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18273" w14:textId="77777777" w:rsidR="004D2E88" w:rsidRDefault="004F32C4" w:rsidP="004F32C4">
      <w:pPr>
        <w:widowControl w:val="0"/>
        <w:spacing w:after="0" w:line="240" w:lineRule="auto"/>
        <w:jc w:val="center"/>
        <w:rPr>
          <w:rFonts w:ascii="Arial" w:hAnsi="Arial" w:cs="Arial"/>
          <w:b/>
          <w:sz w:val="24"/>
          <w:szCs w:val="24"/>
          <w:u w:val="single"/>
        </w:rPr>
      </w:pPr>
      <w:r>
        <w:rPr>
          <w:rFonts w:ascii="Arial" w:hAnsi="Arial" w:cs="Arial"/>
          <w:b/>
          <w:sz w:val="24"/>
          <w:szCs w:val="24"/>
          <w:u w:val="single"/>
        </w:rPr>
        <w:t>Musterleistungsverzeichnis</w:t>
      </w:r>
    </w:p>
    <w:p w14:paraId="74D66F15" w14:textId="77777777" w:rsidR="004F32C4" w:rsidRDefault="004F32C4" w:rsidP="004F32C4">
      <w:pPr>
        <w:widowControl w:val="0"/>
        <w:spacing w:after="0" w:line="240" w:lineRule="auto"/>
        <w:jc w:val="center"/>
        <w:rPr>
          <w:rFonts w:ascii="Arial" w:hAnsi="Arial" w:cs="Arial"/>
          <w:b/>
          <w:sz w:val="24"/>
          <w:szCs w:val="24"/>
          <w:u w:val="single"/>
        </w:rPr>
      </w:pPr>
    </w:p>
    <w:p w14:paraId="33487028" w14:textId="58EB7043" w:rsidR="00DF5BE0" w:rsidRDefault="00D11B0E" w:rsidP="00665B59">
      <w:pPr>
        <w:widowControl w:val="0"/>
        <w:spacing w:after="0" w:line="240" w:lineRule="auto"/>
        <w:jc w:val="center"/>
        <w:rPr>
          <w:rFonts w:ascii="Arial" w:hAnsi="Arial" w:cs="Arial"/>
          <w:b/>
          <w:sz w:val="24"/>
          <w:szCs w:val="24"/>
          <w:u w:val="single"/>
        </w:rPr>
      </w:pPr>
      <w:r>
        <w:rPr>
          <w:rFonts w:ascii="Arial" w:hAnsi="Arial" w:cs="Arial"/>
          <w:b/>
          <w:sz w:val="24"/>
          <w:szCs w:val="24"/>
          <w:u w:val="single"/>
        </w:rPr>
        <w:t xml:space="preserve">Nutzungskategorie </w:t>
      </w:r>
      <w:r w:rsidR="00286710">
        <w:rPr>
          <w:rFonts w:ascii="Arial" w:hAnsi="Arial" w:cs="Arial"/>
          <w:b/>
          <w:sz w:val="24"/>
          <w:szCs w:val="24"/>
          <w:u w:val="single"/>
        </w:rPr>
        <w:t>N1</w:t>
      </w:r>
      <w:r w:rsidR="009069AD">
        <w:rPr>
          <w:rFonts w:ascii="Arial" w:hAnsi="Arial" w:cs="Arial"/>
          <w:b/>
          <w:sz w:val="24"/>
          <w:szCs w:val="24"/>
          <w:u w:val="single"/>
        </w:rPr>
        <w:t xml:space="preserve"> - </w:t>
      </w:r>
      <w:r w:rsidR="00665B59">
        <w:rPr>
          <w:rFonts w:ascii="Arial" w:hAnsi="Arial" w:cs="Arial"/>
          <w:b/>
          <w:sz w:val="24"/>
          <w:szCs w:val="24"/>
          <w:u w:val="single"/>
        </w:rPr>
        <w:t xml:space="preserve">ausschließlich </w:t>
      </w:r>
      <w:r w:rsidR="00286710">
        <w:rPr>
          <w:rFonts w:ascii="Arial" w:hAnsi="Arial" w:cs="Arial"/>
          <w:b/>
          <w:sz w:val="24"/>
          <w:szCs w:val="24"/>
          <w:u w:val="single"/>
        </w:rPr>
        <w:t>begehbare</w:t>
      </w:r>
      <w:r w:rsidR="00665B59">
        <w:rPr>
          <w:rFonts w:ascii="Arial" w:hAnsi="Arial" w:cs="Arial"/>
          <w:b/>
          <w:sz w:val="24"/>
          <w:szCs w:val="24"/>
          <w:u w:val="single"/>
        </w:rPr>
        <w:t xml:space="preserve"> Flächen</w:t>
      </w:r>
    </w:p>
    <w:p w14:paraId="16540FD3" w14:textId="77777777" w:rsidR="009069AD" w:rsidRDefault="009069AD" w:rsidP="00792A5B">
      <w:pPr>
        <w:widowControl w:val="0"/>
        <w:spacing w:after="0" w:line="240" w:lineRule="auto"/>
        <w:ind w:right="2835"/>
        <w:rPr>
          <w:rFonts w:ascii="Arial" w:hAnsi="Arial" w:cs="Arial"/>
          <w:b/>
          <w:sz w:val="24"/>
          <w:szCs w:val="24"/>
          <w:u w:val="single"/>
        </w:rPr>
      </w:pPr>
    </w:p>
    <w:p w14:paraId="73FE1776" w14:textId="77777777" w:rsidR="00DF5BE0" w:rsidRPr="004F32C4" w:rsidRDefault="004F32C4" w:rsidP="00147DCC">
      <w:pPr>
        <w:widowControl w:val="0"/>
        <w:spacing w:after="0" w:line="240" w:lineRule="auto"/>
        <w:rPr>
          <w:rFonts w:ascii="Arial" w:hAnsi="Arial" w:cs="Arial"/>
          <w:b/>
          <w:sz w:val="24"/>
          <w:szCs w:val="24"/>
          <w:u w:val="single"/>
        </w:rPr>
      </w:pPr>
      <w:r w:rsidRPr="004F32C4">
        <w:rPr>
          <w:rFonts w:ascii="Arial" w:hAnsi="Arial" w:cs="Arial"/>
          <w:b/>
          <w:sz w:val="24"/>
          <w:szCs w:val="24"/>
          <w:u w:val="single"/>
        </w:rPr>
        <w:t>V</w:t>
      </w:r>
      <w:r>
        <w:rPr>
          <w:rFonts w:ascii="Arial" w:hAnsi="Arial" w:cs="Arial"/>
          <w:b/>
          <w:sz w:val="24"/>
          <w:szCs w:val="24"/>
          <w:u w:val="single"/>
        </w:rPr>
        <w:t>orbemerkungen</w:t>
      </w:r>
    </w:p>
    <w:p w14:paraId="53E11AC6" w14:textId="77777777" w:rsidR="00792A5B" w:rsidRPr="004F32C4" w:rsidRDefault="00792A5B" w:rsidP="00792A5B">
      <w:pPr>
        <w:widowControl w:val="0"/>
        <w:spacing w:after="0" w:line="240" w:lineRule="auto"/>
        <w:rPr>
          <w:rFonts w:ascii="Arial" w:eastAsia="Times New Roman" w:hAnsi="Arial" w:cs="Arial"/>
          <w:sz w:val="20"/>
          <w:szCs w:val="20"/>
          <w:lang w:eastAsia="de-DE"/>
        </w:rPr>
      </w:pPr>
    </w:p>
    <w:p w14:paraId="7DCCFA76" w14:textId="7FEFD040" w:rsidR="004F32C4" w:rsidRPr="004F32C4" w:rsidRDefault="004F32C4" w:rsidP="004F32C4">
      <w:pPr>
        <w:spacing w:after="0" w:line="240" w:lineRule="auto"/>
        <w:rPr>
          <w:rFonts w:ascii="Arial" w:hAnsi="Arial" w:cs="Arial"/>
          <w:sz w:val="20"/>
          <w:szCs w:val="20"/>
        </w:rPr>
      </w:pPr>
      <w:r w:rsidRPr="004F32C4">
        <w:rPr>
          <w:rFonts w:ascii="Arial" w:hAnsi="Arial" w:cs="Arial"/>
          <w:sz w:val="20"/>
          <w:szCs w:val="20"/>
        </w:rPr>
        <w:t>Vor Abgabe des Angebots hat sich der Bieter über die Gegebenheiten vor Ort zu informieren. Es werden keine Nachforderungen anerkannt, die aus Unkenntnis der Sachlage entstanden sind. Es gelten die anerkannten Regeln der Technik, der derzeitige Stand der Technik ist zu berücksichtigen. Sowohl der Auftragnehmer als auch der letztendlich ausführende Nachunternehmer müssen über entsprechende Referenzen die gebundene Bauweise betreffend verfügen und haben diese vor Beginn der Arbeiten nachzuweisen. Die Verarbeitung aller in diesem Leistungsverzeichnis aufgeführten Produkte muss gemäß den Ausführungsanweisungen und den zum Zeitpunkt der Ausführung gültigen Technischen Merkblättern des Materialherstellers, F</w:t>
      </w:r>
      <w:r w:rsidR="00D11B0E">
        <w:rPr>
          <w:rFonts w:ascii="Arial" w:hAnsi="Arial" w:cs="Arial"/>
          <w:sz w:val="20"/>
          <w:szCs w:val="20"/>
        </w:rPr>
        <w:t>irma</w:t>
      </w:r>
      <w:r w:rsidRPr="004F32C4">
        <w:rPr>
          <w:rFonts w:ascii="Arial" w:hAnsi="Arial" w:cs="Arial"/>
          <w:sz w:val="20"/>
          <w:szCs w:val="20"/>
        </w:rPr>
        <w:t xml:space="preserve"> </w:t>
      </w:r>
      <w:r w:rsidRPr="00D11B0E">
        <w:rPr>
          <w:rFonts w:ascii="Arial" w:hAnsi="Arial" w:cs="Arial"/>
          <w:b/>
          <w:sz w:val="20"/>
          <w:szCs w:val="20"/>
        </w:rPr>
        <w:t>JURALITH Baustoff</w:t>
      </w:r>
      <w:r w:rsidR="00D11B0E" w:rsidRPr="00D11B0E">
        <w:rPr>
          <w:rFonts w:ascii="Arial" w:hAnsi="Arial" w:cs="Arial"/>
          <w:b/>
          <w:sz w:val="20"/>
          <w:szCs w:val="20"/>
        </w:rPr>
        <w:t>-</w:t>
      </w:r>
      <w:r w:rsidRPr="00D11B0E">
        <w:rPr>
          <w:rFonts w:ascii="Arial" w:hAnsi="Arial" w:cs="Arial"/>
          <w:b/>
          <w:sz w:val="20"/>
          <w:szCs w:val="20"/>
        </w:rPr>
        <w:t>GmbH</w:t>
      </w:r>
      <w:r w:rsidRPr="004F32C4">
        <w:rPr>
          <w:rFonts w:ascii="Arial" w:hAnsi="Arial" w:cs="Arial"/>
          <w:sz w:val="20"/>
          <w:szCs w:val="20"/>
        </w:rPr>
        <w:t xml:space="preserve">, Deuerlinger Straße 43, 93351 </w:t>
      </w:r>
      <w:proofErr w:type="spellStart"/>
      <w:r w:rsidRPr="004F32C4">
        <w:rPr>
          <w:rFonts w:ascii="Arial" w:hAnsi="Arial" w:cs="Arial"/>
          <w:sz w:val="20"/>
          <w:szCs w:val="20"/>
        </w:rPr>
        <w:t>Painten</w:t>
      </w:r>
      <w:proofErr w:type="spellEnd"/>
      <w:r w:rsidRPr="004F32C4">
        <w:rPr>
          <w:rFonts w:ascii="Arial" w:hAnsi="Arial" w:cs="Arial"/>
          <w:sz w:val="20"/>
          <w:szCs w:val="20"/>
        </w:rPr>
        <w:t>, erfolgen. Systemfremde Produkte dürfen nicht verwendet werden</w:t>
      </w:r>
    </w:p>
    <w:p w14:paraId="3BB18D95" w14:textId="77777777" w:rsidR="004F32C4" w:rsidRPr="004F32C4" w:rsidRDefault="004F32C4" w:rsidP="004F32C4">
      <w:pPr>
        <w:spacing w:after="0" w:line="240" w:lineRule="auto"/>
        <w:rPr>
          <w:rFonts w:ascii="Arial" w:hAnsi="Arial" w:cs="Arial"/>
          <w:sz w:val="20"/>
          <w:szCs w:val="20"/>
        </w:rPr>
      </w:pPr>
    </w:p>
    <w:p w14:paraId="25916BC4" w14:textId="77777777" w:rsidR="004F32C4" w:rsidRPr="004F32C4" w:rsidRDefault="004F32C4" w:rsidP="004F32C4">
      <w:pPr>
        <w:spacing w:after="0" w:line="240" w:lineRule="auto"/>
        <w:rPr>
          <w:rFonts w:ascii="Arial" w:hAnsi="Arial" w:cs="Arial"/>
          <w:sz w:val="20"/>
          <w:szCs w:val="20"/>
        </w:rPr>
      </w:pPr>
      <w:r w:rsidRPr="004F32C4">
        <w:rPr>
          <w:rFonts w:ascii="Arial" w:hAnsi="Arial" w:cs="Arial"/>
          <w:sz w:val="20"/>
          <w:szCs w:val="20"/>
        </w:rPr>
        <w:t xml:space="preserve">Folgende Regelwerke in der jeweils aktuellen Fassung sind unter anderem </w:t>
      </w:r>
    </w:p>
    <w:p w14:paraId="56E0017D" w14:textId="77777777" w:rsidR="004F32C4" w:rsidRDefault="004F32C4" w:rsidP="004F32C4">
      <w:pPr>
        <w:spacing w:after="0" w:line="240" w:lineRule="auto"/>
        <w:jc w:val="both"/>
        <w:rPr>
          <w:rFonts w:ascii="Arial" w:hAnsi="Arial" w:cs="Arial"/>
          <w:sz w:val="20"/>
          <w:szCs w:val="20"/>
        </w:rPr>
      </w:pPr>
      <w:r w:rsidRPr="004F32C4">
        <w:rPr>
          <w:rFonts w:ascii="Arial" w:hAnsi="Arial" w:cs="Arial"/>
          <w:sz w:val="20"/>
          <w:szCs w:val="20"/>
        </w:rPr>
        <w:t xml:space="preserve"> bei den Pflasterarbeiten zu beachten:</w:t>
      </w:r>
    </w:p>
    <w:p w14:paraId="6AA5F698" w14:textId="77777777" w:rsidR="004F32C4" w:rsidRPr="004F32C4" w:rsidRDefault="004F32C4" w:rsidP="004F32C4">
      <w:pPr>
        <w:tabs>
          <w:tab w:val="left" w:pos="284"/>
        </w:tabs>
        <w:spacing w:after="0" w:line="240" w:lineRule="auto"/>
        <w:ind w:left="284" w:hanging="284"/>
        <w:jc w:val="both"/>
        <w:rPr>
          <w:rFonts w:ascii="Arial" w:hAnsi="Arial" w:cs="Arial"/>
          <w:sz w:val="20"/>
          <w:szCs w:val="20"/>
        </w:rPr>
      </w:pPr>
    </w:p>
    <w:p w14:paraId="7BF20B6B" w14:textId="77777777" w:rsidR="004F32C4" w:rsidRPr="004F32C4" w:rsidRDefault="004F32C4" w:rsidP="004F32C4">
      <w:pPr>
        <w:numPr>
          <w:ilvl w:val="0"/>
          <w:numId w:val="2"/>
        </w:numPr>
        <w:tabs>
          <w:tab w:val="left" w:pos="284"/>
        </w:tabs>
        <w:spacing w:after="0" w:line="240" w:lineRule="auto"/>
        <w:ind w:left="284" w:hanging="284"/>
        <w:rPr>
          <w:rFonts w:ascii="Arial" w:hAnsi="Arial" w:cs="Arial"/>
          <w:sz w:val="20"/>
          <w:szCs w:val="20"/>
        </w:rPr>
      </w:pPr>
      <w:r w:rsidRPr="004F32C4">
        <w:rPr>
          <w:rFonts w:ascii="Arial" w:hAnsi="Arial" w:cs="Arial"/>
          <w:sz w:val="20"/>
          <w:szCs w:val="20"/>
        </w:rPr>
        <w:t>DIN 18318, DIN 18299</w:t>
      </w:r>
    </w:p>
    <w:p w14:paraId="0FACFEC9" w14:textId="77777777" w:rsidR="004F32C4" w:rsidRPr="004F32C4" w:rsidRDefault="004F32C4" w:rsidP="004F32C4">
      <w:pPr>
        <w:numPr>
          <w:ilvl w:val="0"/>
          <w:numId w:val="2"/>
        </w:numPr>
        <w:tabs>
          <w:tab w:val="left" w:pos="284"/>
        </w:tabs>
        <w:spacing w:after="0" w:line="240" w:lineRule="auto"/>
        <w:ind w:left="284" w:hanging="284"/>
        <w:rPr>
          <w:rFonts w:ascii="Arial" w:hAnsi="Arial" w:cs="Arial"/>
          <w:sz w:val="20"/>
          <w:szCs w:val="20"/>
        </w:rPr>
      </w:pPr>
      <w:r w:rsidRPr="004F32C4">
        <w:rPr>
          <w:rFonts w:ascii="Arial" w:hAnsi="Arial" w:cs="Arial"/>
          <w:sz w:val="20"/>
          <w:szCs w:val="20"/>
        </w:rPr>
        <w:t>DIN EN 1342, DIN EN 1330, DIN EN 1339 bzw. in Ergänzung</w:t>
      </w:r>
    </w:p>
    <w:p w14:paraId="7AB722AF" w14:textId="1F579F34" w:rsidR="004F32C4" w:rsidRPr="004F32C4" w:rsidRDefault="004F32C4" w:rsidP="004F32C4">
      <w:pPr>
        <w:numPr>
          <w:ilvl w:val="0"/>
          <w:numId w:val="2"/>
        </w:numPr>
        <w:tabs>
          <w:tab w:val="left" w:pos="284"/>
        </w:tabs>
        <w:spacing w:after="0" w:line="240" w:lineRule="auto"/>
        <w:ind w:left="284" w:hanging="284"/>
        <w:rPr>
          <w:rFonts w:ascii="Arial" w:hAnsi="Arial" w:cs="Arial"/>
          <w:sz w:val="20"/>
          <w:szCs w:val="20"/>
        </w:rPr>
      </w:pPr>
      <w:r w:rsidRPr="004F32C4">
        <w:rPr>
          <w:rFonts w:ascii="Arial" w:hAnsi="Arial" w:cs="Arial"/>
          <w:sz w:val="20"/>
          <w:szCs w:val="20"/>
        </w:rPr>
        <w:t>ZTV</w:t>
      </w:r>
      <w:r w:rsidR="00BC6826">
        <w:rPr>
          <w:rFonts w:ascii="Arial" w:hAnsi="Arial" w:cs="Arial"/>
          <w:sz w:val="20"/>
          <w:szCs w:val="20"/>
        </w:rPr>
        <w:t xml:space="preserve"> </w:t>
      </w:r>
      <w:r w:rsidRPr="004F32C4">
        <w:rPr>
          <w:rFonts w:ascii="Arial" w:hAnsi="Arial" w:cs="Arial"/>
          <w:sz w:val="20"/>
          <w:szCs w:val="20"/>
        </w:rPr>
        <w:t>P-</w:t>
      </w:r>
      <w:proofErr w:type="spellStart"/>
      <w:r w:rsidRPr="004F32C4">
        <w:rPr>
          <w:rFonts w:ascii="Arial" w:hAnsi="Arial" w:cs="Arial"/>
          <w:sz w:val="20"/>
          <w:szCs w:val="20"/>
        </w:rPr>
        <w:t>StB</w:t>
      </w:r>
      <w:proofErr w:type="spellEnd"/>
      <w:r w:rsidRPr="004F32C4">
        <w:rPr>
          <w:rFonts w:ascii="Arial" w:hAnsi="Arial" w:cs="Arial"/>
          <w:sz w:val="20"/>
          <w:szCs w:val="20"/>
        </w:rPr>
        <w:t xml:space="preserve"> </w:t>
      </w:r>
    </w:p>
    <w:p w14:paraId="49DE6064" w14:textId="39C65933" w:rsidR="004F32C4" w:rsidRPr="00665B59" w:rsidRDefault="004F32C4" w:rsidP="00665B59">
      <w:pPr>
        <w:numPr>
          <w:ilvl w:val="0"/>
          <w:numId w:val="2"/>
        </w:numPr>
        <w:tabs>
          <w:tab w:val="left" w:pos="284"/>
        </w:tabs>
        <w:spacing w:after="0" w:line="240" w:lineRule="auto"/>
        <w:ind w:left="284" w:hanging="284"/>
        <w:rPr>
          <w:rFonts w:ascii="Arial" w:hAnsi="Arial" w:cs="Arial"/>
          <w:sz w:val="20"/>
          <w:szCs w:val="20"/>
        </w:rPr>
      </w:pPr>
      <w:r w:rsidRPr="004F32C4">
        <w:rPr>
          <w:rFonts w:ascii="Arial" w:hAnsi="Arial" w:cs="Arial"/>
          <w:sz w:val="20"/>
          <w:szCs w:val="20"/>
        </w:rPr>
        <w:t xml:space="preserve">TL Pflaster </w:t>
      </w:r>
      <w:proofErr w:type="spellStart"/>
      <w:r w:rsidRPr="004F32C4">
        <w:rPr>
          <w:rFonts w:ascii="Arial" w:hAnsi="Arial" w:cs="Arial"/>
          <w:sz w:val="20"/>
          <w:szCs w:val="20"/>
        </w:rPr>
        <w:t>StB</w:t>
      </w:r>
      <w:proofErr w:type="spellEnd"/>
      <w:r w:rsidRPr="004F32C4">
        <w:rPr>
          <w:rFonts w:ascii="Arial" w:hAnsi="Arial" w:cs="Arial"/>
          <w:sz w:val="20"/>
          <w:szCs w:val="20"/>
        </w:rPr>
        <w:t xml:space="preserve"> </w:t>
      </w:r>
    </w:p>
    <w:p w14:paraId="264D81D5" w14:textId="1612964A" w:rsidR="00D11B0E" w:rsidRPr="00BA6CA7" w:rsidRDefault="00D11B0E" w:rsidP="004F32C4">
      <w:pPr>
        <w:numPr>
          <w:ilvl w:val="0"/>
          <w:numId w:val="2"/>
        </w:numPr>
        <w:tabs>
          <w:tab w:val="left" w:pos="284"/>
        </w:tabs>
        <w:spacing w:after="0" w:line="240" w:lineRule="auto"/>
        <w:ind w:left="284" w:hanging="284"/>
        <w:rPr>
          <w:rFonts w:ascii="Arial" w:hAnsi="Arial" w:cs="Arial"/>
          <w:sz w:val="20"/>
          <w:szCs w:val="20"/>
        </w:rPr>
      </w:pPr>
      <w:r>
        <w:rPr>
          <w:rFonts w:ascii="Arial" w:hAnsi="Arial" w:cs="Arial"/>
          <w:color w:val="000000" w:themeColor="text1"/>
          <w:sz w:val="20"/>
          <w:szCs w:val="20"/>
        </w:rPr>
        <w:t>Merkblatt für Flächenbefestigungen mit Pflasterdecken und Plattenbelägen in ungebundener Ausführung sowie für Einfassungen FGSV 618/1</w:t>
      </w:r>
    </w:p>
    <w:p w14:paraId="4162CBCA" w14:textId="77777777" w:rsidR="00BA6CA7" w:rsidRPr="00BA6CA7" w:rsidRDefault="00BA6CA7" w:rsidP="00BA6CA7">
      <w:pPr>
        <w:numPr>
          <w:ilvl w:val="0"/>
          <w:numId w:val="2"/>
        </w:numPr>
        <w:tabs>
          <w:tab w:val="left" w:pos="284"/>
        </w:tabs>
        <w:spacing w:after="0" w:line="240" w:lineRule="auto"/>
        <w:ind w:left="284" w:hanging="284"/>
        <w:rPr>
          <w:rFonts w:ascii="Arial" w:hAnsi="Arial" w:cs="Arial"/>
          <w:color w:val="000000" w:themeColor="text1"/>
          <w:sz w:val="20"/>
          <w:szCs w:val="20"/>
        </w:rPr>
      </w:pPr>
      <w:r w:rsidRPr="00BA6CA7">
        <w:rPr>
          <w:rFonts w:ascii="Arial" w:hAnsi="Arial" w:cs="Arial"/>
          <w:color w:val="000000" w:themeColor="text1"/>
          <w:sz w:val="20"/>
          <w:szCs w:val="20"/>
        </w:rPr>
        <w:t>Merkblatt für Randeinfassungen und Entwässerungsrinnen FGSV 622</w:t>
      </w:r>
    </w:p>
    <w:p w14:paraId="2097C4E8" w14:textId="0345B32C" w:rsidR="00665B59" w:rsidRPr="00D11B0E" w:rsidRDefault="00665B59" w:rsidP="00BA6CA7">
      <w:pPr>
        <w:numPr>
          <w:ilvl w:val="0"/>
          <w:numId w:val="2"/>
        </w:numPr>
        <w:tabs>
          <w:tab w:val="left" w:pos="284"/>
        </w:tabs>
        <w:spacing w:after="0" w:line="240" w:lineRule="auto"/>
        <w:ind w:left="284" w:hanging="284"/>
        <w:rPr>
          <w:rFonts w:ascii="Arial" w:hAnsi="Arial" w:cs="Arial"/>
          <w:sz w:val="20"/>
          <w:szCs w:val="20"/>
        </w:rPr>
      </w:pPr>
      <w:r>
        <w:rPr>
          <w:rFonts w:ascii="Arial" w:hAnsi="Arial" w:cs="Arial"/>
          <w:color w:val="000000" w:themeColor="text1"/>
          <w:sz w:val="20"/>
          <w:szCs w:val="20"/>
        </w:rPr>
        <w:t>„Zusätzliche Technische Vertragsbedingungen für den Bau von Wegen und Plätzen außerhalb von Flächen des Straßenverkehrs“ der FLL</w:t>
      </w:r>
    </w:p>
    <w:p w14:paraId="70313875" w14:textId="4002FACF" w:rsidR="001B6539" w:rsidRDefault="005162FF" w:rsidP="004F32C4">
      <w:pPr>
        <w:numPr>
          <w:ilvl w:val="0"/>
          <w:numId w:val="2"/>
        </w:numPr>
        <w:tabs>
          <w:tab w:val="left" w:pos="284"/>
        </w:tabs>
        <w:spacing w:after="0" w:line="240" w:lineRule="auto"/>
        <w:ind w:left="284" w:hanging="284"/>
        <w:rPr>
          <w:rStyle w:val="Fett"/>
          <w:rFonts w:ascii="Arial" w:hAnsi="Arial" w:cs="Arial"/>
          <w:b w:val="0"/>
          <w:bCs w:val="0"/>
          <w:sz w:val="20"/>
          <w:szCs w:val="20"/>
        </w:rPr>
      </w:pPr>
      <w:r>
        <w:rPr>
          <w:rStyle w:val="Fett"/>
          <w:rFonts w:ascii="Arial" w:hAnsi="Arial" w:cs="Arial"/>
          <w:b w:val="0"/>
          <w:bCs w:val="0"/>
          <w:sz w:val="20"/>
          <w:szCs w:val="20"/>
        </w:rPr>
        <w:t>„Empfehlungen für Planung, Bau und Instandhaltung der Übergangsbereiche von Freiflächen zu Gebäuden“ der FLL</w:t>
      </w:r>
    </w:p>
    <w:p w14:paraId="4D5C9D68" w14:textId="3D74E686" w:rsidR="00665B59" w:rsidRPr="004F32C4" w:rsidRDefault="00665B59" w:rsidP="004F32C4">
      <w:pPr>
        <w:numPr>
          <w:ilvl w:val="0"/>
          <w:numId w:val="2"/>
        </w:numPr>
        <w:tabs>
          <w:tab w:val="left" w:pos="284"/>
        </w:tabs>
        <w:spacing w:after="0" w:line="240" w:lineRule="auto"/>
        <w:ind w:left="284" w:hanging="284"/>
        <w:rPr>
          <w:rStyle w:val="Fett"/>
          <w:rFonts w:ascii="Arial" w:hAnsi="Arial" w:cs="Arial"/>
          <w:b w:val="0"/>
          <w:bCs w:val="0"/>
          <w:sz w:val="20"/>
          <w:szCs w:val="20"/>
        </w:rPr>
      </w:pPr>
      <w:r>
        <w:rPr>
          <w:rStyle w:val="Fett"/>
          <w:rFonts w:ascii="Arial" w:hAnsi="Arial" w:cs="Arial"/>
          <w:b w:val="0"/>
          <w:bCs w:val="0"/>
          <w:sz w:val="20"/>
          <w:szCs w:val="20"/>
        </w:rPr>
        <w:t>Richtlinie Pflaster- und Plattendecken für befahrene und begangene Flächen in ungebundener und gebundener Ausführung sowie in Mischbauweise, DNV Fassung</w:t>
      </w:r>
    </w:p>
    <w:p w14:paraId="3864904F" w14:textId="37EAA684" w:rsidR="00665B59" w:rsidRPr="004F32C4" w:rsidRDefault="00665B59" w:rsidP="004F32C4">
      <w:pPr>
        <w:spacing w:after="0" w:line="240" w:lineRule="auto"/>
        <w:rPr>
          <w:rFonts w:ascii="Arial" w:hAnsi="Arial" w:cs="Arial"/>
          <w:sz w:val="20"/>
          <w:szCs w:val="20"/>
        </w:rPr>
      </w:pPr>
    </w:p>
    <w:p w14:paraId="6486E91B" w14:textId="77777777" w:rsidR="004F32C4" w:rsidRPr="004F32C4" w:rsidRDefault="004F32C4" w:rsidP="00E9716E">
      <w:pPr>
        <w:spacing w:after="0" w:line="240" w:lineRule="auto"/>
        <w:ind w:left="113"/>
        <w:rPr>
          <w:rFonts w:ascii="Arial" w:hAnsi="Arial" w:cs="Arial"/>
          <w:sz w:val="20"/>
          <w:szCs w:val="20"/>
        </w:rPr>
      </w:pPr>
      <w:r w:rsidRPr="004F32C4">
        <w:rPr>
          <w:rFonts w:ascii="Arial" w:hAnsi="Arial" w:cs="Arial"/>
          <w:b/>
          <w:sz w:val="20"/>
          <w:szCs w:val="20"/>
        </w:rPr>
        <w:t xml:space="preserve">Hinweis: </w:t>
      </w:r>
    </w:p>
    <w:p w14:paraId="62035BC2" w14:textId="655A5478" w:rsidR="00E9716E" w:rsidRPr="00665B59" w:rsidRDefault="004F32C4" w:rsidP="00665B59">
      <w:pPr>
        <w:numPr>
          <w:ilvl w:val="0"/>
          <w:numId w:val="2"/>
        </w:numPr>
        <w:tabs>
          <w:tab w:val="left" w:pos="284"/>
        </w:tabs>
        <w:spacing w:after="0" w:line="240" w:lineRule="auto"/>
        <w:ind w:left="284" w:hanging="284"/>
        <w:rPr>
          <w:rFonts w:ascii="Arial" w:eastAsia="Times New Roman" w:hAnsi="Arial" w:cs="Arial"/>
          <w:sz w:val="20"/>
          <w:szCs w:val="20"/>
          <w:lang w:eastAsia="de-DE"/>
        </w:rPr>
      </w:pPr>
      <w:r w:rsidRPr="00E9716E">
        <w:rPr>
          <w:rFonts w:ascii="Arial" w:hAnsi="Arial" w:cs="Arial"/>
          <w:color w:val="000000" w:themeColor="text1"/>
          <w:sz w:val="20"/>
          <w:szCs w:val="20"/>
        </w:rPr>
        <w:t xml:space="preserve">Ist </w:t>
      </w:r>
      <w:r w:rsidR="00665B59">
        <w:rPr>
          <w:rFonts w:ascii="Arial" w:hAnsi="Arial" w:cs="Arial"/>
          <w:color w:val="000000" w:themeColor="text1"/>
          <w:sz w:val="20"/>
          <w:szCs w:val="20"/>
        </w:rPr>
        <w:t>die Tragschicht (z. B. auskragende Bodenplatte), aus welchem Grund auch immer, wasserundurchlässig, muss eine zweite Entwässerungsebene (auf die zu erwartende Belastung abgestimmte Drainagebahn) eingebaut werden, die auch entwässern können muss. Ggf. ist hierzu ausreichendes Gefälle einzubauen. Die Bodenplatte ist vor Beginn der Arbeiten regelkonform abzudichten.</w:t>
      </w:r>
    </w:p>
    <w:p w14:paraId="556762DF" w14:textId="1F591200" w:rsidR="00665B59" w:rsidRDefault="00A81FFA" w:rsidP="00665B59">
      <w:pPr>
        <w:numPr>
          <w:ilvl w:val="0"/>
          <w:numId w:val="2"/>
        </w:numPr>
        <w:tabs>
          <w:tab w:val="left" w:pos="284"/>
        </w:tabs>
        <w:spacing w:after="0" w:line="240" w:lineRule="auto"/>
        <w:ind w:left="284" w:hanging="284"/>
        <w:rPr>
          <w:rFonts w:ascii="Arial" w:eastAsia="Times New Roman" w:hAnsi="Arial" w:cs="Arial"/>
          <w:sz w:val="20"/>
          <w:szCs w:val="20"/>
          <w:lang w:eastAsia="de-DE"/>
        </w:rPr>
      </w:pPr>
      <w:r>
        <w:rPr>
          <w:rFonts w:ascii="Arial" w:eastAsia="Times New Roman" w:hAnsi="Arial" w:cs="Arial"/>
          <w:sz w:val="20"/>
          <w:szCs w:val="20"/>
          <w:lang w:eastAsia="de-DE"/>
        </w:rPr>
        <w:t>Der Nachweis eines Frost-/Tausalzwiderstandes ist bei einem wasserdurchlässigem Bettungsmaterial nicht sinnvoll bzw. mit dem CDF-Verfahren nicht zu erbringen.</w:t>
      </w:r>
    </w:p>
    <w:p w14:paraId="3714444C" w14:textId="3385612C" w:rsidR="00A81FFA" w:rsidRDefault="00A81FFA" w:rsidP="00665B59">
      <w:pPr>
        <w:numPr>
          <w:ilvl w:val="0"/>
          <w:numId w:val="2"/>
        </w:numPr>
        <w:tabs>
          <w:tab w:val="left" w:pos="284"/>
        </w:tabs>
        <w:spacing w:after="0" w:line="240" w:lineRule="auto"/>
        <w:ind w:left="284" w:hanging="284"/>
        <w:rPr>
          <w:rFonts w:ascii="Arial" w:eastAsia="Times New Roman" w:hAnsi="Arial" w:cs="Arial"/>
          <w:sz w:val="20"/>
          <w:szCs w:val="20"/>
          <w:lang w:eastAsia="de-DE"/>
        </w:rPr>
      </w:pPr>
      <w:r>
        <w:rPr>
          <w:rFonts w:ascii="Arial" w:eastAsia="Times New Roman" w:hAnsi="Arial" w:cs="Arial"/>
          <w:sz w:val="20"/>
          <w:szCs w:val="20"/>
          <w:lang w:eastAsia="de-DE"/>
        </w:rPr>
        <w:t xml:space="preserve">Bei N1 ist gemäß der ZTV Wegebau eine gebundene Tragschicht und Bettung nicht zwingend erforderlich, d. h. hier kann die Mischbauweise ungebundene Bettung und ggf. ungebundene Tragschicht angewendet werden. Dann sind allerdings nur kunstharzgebundene Fugenmörtel und keine keramischen Platten </w:t>
      </w:r>
      <w:r w:rsidR="000565CA">
        <w:rPr>
          <w:rFonts w:ascii="Arial" w:eastAsia="Times New Roman" w:hAnsi="Arial" w:cs="Arial"/>
          <w:sz w:val="20"/>
          <w:szCs w:val="20"/>
          <w:lang w:eastAsia="de-DE"/>
        </w:rPr>
        <w:t>(</w:t>
      </w:r>
      <w:r>
        <w:rPr>
          <w:rFonts w:ascii="Arial" w:eastAsia="Times New Roman" w:hAnsi="Arial" w:cs="Arial"/>
          <w:sz w:val="20"/>
          <w:szCs w:val="20"/>
          <w:lang w:eastAsia="de-DE"/>
        </w:rPr>
        <w:t>s</w:t>
      </w:r>
      <w:r w:rsidR="000565CA">
        <w:rPr>
          <w:rFonts w:ascii="Arial" w:eastAsia="Times New Roman" w:hAnsi="Arial" w:cs="Arial"/>
          <w:sz w:val="20"/>
          <w:szCs w:val="20"/>
          <w:lang w:eastAsia="de-DE"/>
        </w:rPr>
        <w:t>iehe</w:t>
      </w:r>
      <w:r>
        <w:rPr>
          <w:rFonts w:ascii="Arial" w:eastAsia="Times New Roman" w:hAnsi="Arial" w:cs="Arial"/>
          <w:sz w:val="20"/>
          <w:szCs w:val="20"/>
          <w:lang w:eastAsia="de-DE"/>
        </w:rPr>
        <w:t xml:space="preserve"> Sonderkonstruktion</w:t>
      </w:r>
      <w:r w:rsidR="000565CA">
        <w:rPr>
          <w:rFonts w:ascii="Arial" w:eastAsia="Times New Roman" w:hAnsi="Arial" w:cs="Arial"/>
          <w:sz w:val="20"/>
          <w:szCs w:val="20"/>
          <w:lang w:eastAsia="de-DE"/>
        </w:rPr>
        <w:t>)</w:t>
      </w:r>
      <w:r>
        <w:rPr>
          <w:rFonts w:ascii="Arial" w:eastAsia="Times New Roman" w:hAnsi="Arial" w:cs="Arial"/>
          <w:sz w:val="20"/>
          <w:szCs w:val="20"/>
          <w:lang w:eastAsia="de-DE"/>
        </w:rPr>
        <w:t xml:space="preserve"> zulässig. Bei einer wasserdurchlässigen Tragschicht empfehlen wir eine gebundene Bettung mit wasserundurchlässiger Fuge.</w:t>
      </w:r>
    </w:p>
    <w:p w14:paraId="56D43EDB" w14:textId="427C5EFD" w:rsidR="00A81FFA" w:rsidRDefault="00A81FFA" w:rsidP="00665B59">
      <w:pPr>
        <w:numPr>
          <w:ilvl w:val="0"/>
          <w:numId w:val="2"/>
        </w:numPr>
        <w:tabs>
          <w:tab w:val="left" w:pos="284"/>
        </w:tabs>
        <w:spacing w:after="0" w:line="240" w:lineRule="auto"/>
        <w:ind w:left="284" w:hanging="284"/>
        <w:rPr>
          <w:rFonts w:ascii="Arial" w:eastAsia="Times New Roman" w:hAnsi="Arial" w:cs="Arial"/>
          <w:sz w:val="20"/>
          <w:szCs w:val="20"/>
          <w:lang w:eastAsia="de-DE"/>
        </w:rPr>
      </w:pPr>
      <w:bookmarkStart w:id="0" w:name="_GoBack"/>
      <w:r>
        <w:rPr>
          <w:rFonts w:ascii="Arial" w:eastAsia="Times New Roman" w:hAnsi="Arial" w:cs="Arial"/>
          <w:sz w:val="20"/>
          <w:szCs w:val="20"/>
          <w:lang w:eastAsia="de-DE"/>
        </w:rPr>
        <w:t>Die Anforderungen bzgl. der Haftzugfestigkeit gelten für Steine bis 320 mm Kantenlänge und Platten bis 600 mm Kantenlänge. Diese Anforderungen können nicht ohne Weiteres auf größere Formate übertragen werden.</w:t>
      </w:r>
    </w:p>
    <w:bookmarkEnd w:id="0"/>
    <w:p w14:paraId="3854EE05" w14:textId="02E67102" w:rsidR="00A81FFA" w:rsidRDefault="00A81FFA" w:rsidP="00665B59">
      <w:pPr>
        <w:numPr>
          <w:ilvl w:val="0"/>
          <w:numId w:val="2"/>
        </w:numPr>
        <w:tabs>
          <w:tab w:val="left" w:pos="284"/>
        </w:tabs>
        <w:spacing w:after="0" w:line="240" w:lineRule="auto"/>
        <w:ind w:left="284" w:hanging="284"/>
        <w:rPr>
          <w:rFonts w:ascii="Arial" w:eastAsia="Times New Roman" w:hAnsi="Arial" w:cs="Arial"/>
          <w:sz w:val="20"/>
          <w:szCs w:val="20"/>
          <w:lang w:eastAsia="de-DE"/>
        </w:rPr>
      </w:pPr>
      <w:r>
        <w:rPr>
          <w:rFonts w:ascii="Arial" w:eastAsia="Times New Roman" w:hAnsi="Arial" w:cs="Arial"/>
          <w:sz w:val="20"/>
          <w:szCs w:val="20"/>
          <w:lang w:eastAsia="de-DE"/>
        </w:rPr>
        <w:t>Gemäß der ZTV Wegebau der FLL ist immer ein Haftvermittler im System einzusetzen. Sofern Steine mit Fasen eingebaut werden, dürfen die Fasen nicht verfugt werden.</w:t>
      </w:r>
    </w:p>
    <w:p w14:paraId="2842F503" w14:textId="77777777" w:rsidR="00286710" w:rsidRDefault="00A81FFA" w:rsidP="00286710">
      <w:pPr>
        <w:numPr>
          <w:ilvl w:val="0"/>
          <w:numId w:val="2"/>
        </w:numPr>
        <w:tabs>
          <w:tab w:val="left" w:pos="284"/>
        </w:tabs>
        <w:spacing w:after="0" w:line="240" w:lineRule="auto"/>
        <w:ind w:left="284" w:hanging="284"/>
        <w:rPr>
          <w:rFonts w:ascii="Arial" w:eastAsia="Times New Roman" w:hAnsi="Arial" w:cs="Arial"/>
          <w:sz w:val="20"/>
          <w:szCs w:val="20"/>
          <w:lang w:eastAsia="de-DE"/>
        </w:rPr>
      </w:pPr>
      <w:r>
        <w:rPr>
          <w:rFonts w:ascii="Arial" w:eastAsia="Times New Roman" w:hAnsi="Arial" w:cs="Arial"/>
          <w:sz w:val="20"/>
          <w:szCs w:val="20"/>
          <w:lang w:eastAsia="de-DE"/>
        </w:rPr>
        <w:t>Für Plattenbeläge sind Platten mit einer Nenndicke ≥ 50 mm und einer längsten Seitenlänge ≤ 600 mm zu verwenden, sofern nicht die Sonderkonstruktion mit keramischen Platten eingesetzt wird, da diese in der ZTV Wegebau bisher nicht erfasst ist.</w:t>
      </w:r>
    </w:p>
    <w:p w14:paraId="454418DE" w14:textId="77777777" w:rsidR="00286710" w:rsidRDefault="00286710" w:rsidP="00286710">
      <w:pPr>
        <w:tabs>
          <w:tab w:val="left" w:pos="284"/>
        </w:tabs>
        <w:spacing w:after="0" w:line="240" w:lineRule="auto"/>
        <w:rPr>
          <w:rFonts w:ascii="Arial" w:hAnsi="Arial" w:cs="Arial"/>
          <w:sz w:val="20"/>
          <w:szCs w:val="20"/>
        </w:rPr>
      </w:pPr>
    </w:p>
    <w:p w14:paraId="60D94594" w14:textId="57D49DFC" w:rsidR="00286710" w:rsidRDefault="00286710" w:rsidP="00286710">
      <w:pPr>
        <w:tabs>
          <w:tab w:val="left" w:pos="284"/>
        </w:tabs>
        <w:spacing w:after="0" w:line="240" w:lineRule="auto"/>
        <w:rPr>
          <w:rFonts w:ascii="Arial" w:hAnsi="Arial" w:cs="Arial"/>
          <w:b/>
          <w:bCs/>
          <w:sz w:val="20"/>
          <w:szCs w:val="20"/>
        </w:rPr>
      </w:pPr>
      <w:r w:rsidRPr="00286710">
        <w:rPr>
          <w:rFonts w:ascii="Arial" w:hAnsi="Arial" w:cs="Arial"/>
          <w:b/>
          <w:bCs/>
          <w:sz w:val="20"/>
          <w:szCs w:val="20"/>
        </w:rPr>
        <w:lastRenderedPageBreak/>
        <w:t>Die Ausführung mit keramischen Platten, die bisher nicht in der ZTV Wegebau geregelt ist, folgt im Anschluss (Sonderbauweise).</w:t>
      </w:r>
    </w:p>
    <w:p w14:paraId="12BDAF3B" w14:textId="77777777" w:rsidR="00CF3137" w:rsidRPr="00CF3137" w:rsidRDefault="00CF3137" w:rsidP="00286710">
      <w:pPr>
        <w:tabs>
          <w:tab w:val="left" w:pos="284"/>
        </w:tabs>
        <w:spacing w:after="0" w:line="240" w:lineRule="auto"/>
        <w:rPr>
          <w:rFonts w:ascii="Arial" w:hAnsi="Arial" w:cs="Arial"/>
          <w:sz w:val="20"/>
          <w:szCs w:val="20"/>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410"/>
      </w:tblGrid>
      <w:tr w:rsidR="002F1BE7" w14:paraId="0DE8201F" w14:textId="77777777" w:rsidTr="00B23768">
        <w:tc>
          <w:tcPr>
            <w:tcW w:w="7054" w:type="dxa"/>
          </w:tcPr>
          <w:p w14:paraId="162CCBBF" w14:textId="16AC0F2B" w:rsidR="002F1BE7" w:rsidRPr="0023541F" w:rsidRDefault="002F1BE7" w:rsidP="00B23768">
            <w:pPr>
              <w:spacing w:after="0" w:line="240" w:lineRule="auto"/>
              <w:ind w:right="34"/>
              <w:rPr>
                <w:rFonts w:ascii="Arial" w:hAnsi="Arial" w:cs="Arial"/>
                <w:b/>
                <w:sz w:val="24"/>
                <w:szCs w:val="24"/>
                <w:u w:val="single"/>
              </w:rPr>
            </w:pPr>
            <w:r>
              <w:rPr>
                <w:rFonts w:ascii="Arial" w:hAnsi="Arial" w:cs="Arial"/>
                <w:b/>
                <w:sz w:val="24"/>
                <w:szCs w:val="24"/>
                <w:u w:val="single"/>
              </w:rPr>
              <w:t>1. Bettung</w:t>
            </w:r>
          </w:p>
        </w:tc>
        <w:tc>
          <w:tcPr>
            <w:tcW w:w="2410" w:type="dxa"/>
            <w:vAlign w:val="bottom"/>
          </w:tcPr>
          <w:p w14:paraId="4F912292" w14:textId="77777777" w:rsidR="002F1BE7" w:rsidRDefault="002F1BE7" w:rsidP="00B23768">
            <w:pPr>
              <w:autoSpaceDE w:val="0"/>
              <w:autoSpaceDN w:val="0"/>
              <w:adjustRightInd w:val="0"/>
              <w:spacing w:after="0" w:line="240" w:lineRule="auto"/>
              <w:ind w:right="33"/>
              <w:rPr>
                <w:rFonts w:ascii="Arial" w:hAnsi="Arial" w:cs="Arial"/>
                <w:sz w:val="20"/>
                <w:szCs w:val="20"/>
              </w:rPr>
            </w:pPr>
          </w:p>
        </w:tc>
      </w:tr>
      <w:tr w:rsidR="002F1BE7" w14:paraId="1C2F6A6A" w14:textId="77777777" w:rsidTr="00B23768">
        <w:tc>
          <w:tcPr>
            <w:tcW w:w="7054" w:type="dxa"/>
          </w:tcPr>
          <w:p w14:paraId="1D24FA04" w14:textId="77777777" w:rsidR="002F1BE7" w:rsidRPr="001A4C28" w:rsidRDefault="002F1BE7" w:rsidP="00B23768">
            <w:pPr>
              <w:spacing w:after="0" w:line="240" w:lineRule="auto"/>
              <w:ind w:right="34"/>
              <w:rPr>
                <w:rFonts w:ascii="Arial" w:hAnsi="Arial" w:cs="Arial"/>
                <w:b/>
                <w:sz w:val="20"/>
                <w:szCs w:val="20"/>
              </w:rPr>
            </w:pPr>
          </w:p>
        </w:tc>
        <w:tc>
          <w:tcPr>
            <w:tcW w:w="2410" w:type="dxa"/>
            <w:vAlign w:val="bottom"/>
          </w:tcPr>
          <w:p w14:paraId="2E981A23" w14:textId="77777777" w:rsidR="002F1BE7" w:rsidRDefault="002F1BE7" w:rsidP="00B23768">
            <w:pPr>
              <w:autoSpaceDE w:val="0"/>
              <w:autoSpaceDN w:val="0"/>
              <w:adjustRightInd w:val="0"/>
              <w:spacing w:after="0" w:line="240" w:lineRule="auto"/>
              <w:ind w:right="33"/>
              <w:rPr>
                <w:rFonts w:ascii="Arial" w:hAnsi="Arial" w:cs="Arial"/>
                <w:sz w:val="20"/>
                <w:szCs w:val="20"/>
              </w:rPr>
            </w:pPr>
          </w:p>
        </w:tc>
      </w:tr>
      <w:tr w:rsidR="002F1BE7" w14:paraId="10E083EF" w14:textId="77777777" w:rsidTr="00B23768">
        <w:tc>
          <w:tcPr>
            <w:tcW w:w="7054" w:type="dxa"/>
          </w:tcPr>
          <w:p w14:paraId="621212BD" w14:textId="77777777" w:rsidR="002F1BE7" w:rsidRDefault="002F1BE7" w:rsidP="00B23768">
            <w:pPr>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Es ist eine ungebundene Bettung laut Tabelle 2 der ZTV Wegebau in einer Schichtdicke von ca. 5 cm im verdichteten Zustand und einer Wasserdurchlässigkeit von mind. 2 x 10</w:t>
            </w:r>
            <w:r w:rsidRPr="00BD4B1F">
              <w:rPr>
                <w:rFonts w:ascii="Arial" w:eastAsia="Times New Roman" w:hAnsi="Arial" w:cs="Arial"/>
                <w:sz w:val="20"/>
                <w:szCs w:val="20"/>
                <w:vertAlign w:val="superscript"/>
                <w:lang w:eastAsia="de-DE"/>
              </w:rPr>
              <w:t>-4</w:t>
            </w:r>
            <w:r>
              <w:rPr>
                <w:rFonts w:ascii="Arial" w:eastAsia="Times New Roman" w:hAnsi="Arial" w:cs="Arial"/>
                <w:sz w:val="20"/>
                <w:szCs w:val="20"/>
                <w:lang w:eastAsia="de-DE"/>
              </w:rPr>
              <w:t xml:space="preserve"> m/s einzubauen</w:t>
            </w:r>
          </w:p>
          <w:p w14:paraId="6A65B945" w14:textId="77777777" w:rsidR="002F1BE7" w:rsidRDefault="002F1BE7" w:rsidP="00B23768">
            <w:pPr>
              <w:spacing w:after="0" w:line="240" w:lineRule="auto"/>
              <w:ind w:right="34"/>
              <w:rPr>
                <w:rFonts w:ascii="Arial" w:eastAsia="Times New Roman" w:hAnsi="Arial" w:cs="Arial"/>
                <w:sz w:val="20"/>
                <w:szCs w:val="20"/>
                <w:lang w:eastAsia="de-DE"/>
              </w:rPr>
            </w:pPr>
          </w:p>
          <w:p w14:paraId="5B817963" w14:textId="77777777" w:rsidR="002F1BE7" w:rsidRDefault="002F1BE7" w:rsidP="00B23768">
            <w:pPr>
              <w:tabs>
                <w:tab w:val="left" w:pos="5115"/>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 xml:space="preserve">Material: </w:t>
            </w:r>
            <w:r w:rsidRPr="00BD4B1F">
              <w:rPr>
                <w:rFonts w:ascii="Arial" w:eastAsia="Times New Roman" w:hAnsi="Arial" w:cs="Arial"/>
                <w:sz w:val="20"/>
                <w:szCs w:val="20"/>
                <w:u w:val="single"/>
                <w:lang w:eastAsia="de-DE"/>
              </w:rPr>
              <w:tab/>
            </w:r>
          </w:p>
          <w:p w14:paraId="111AA555" w14:textId="77777777" w:rsidR="002F1BE7" w:rsidRPr="001A4C28" w:rsidRDefault="002F1BE7" w:rsidP="00B23768">
            <w:pPr>
              <w:spacing w:after="0" w:line="240" w:lineRule="auto"/>
              <w:ind w:right="34"/>
              <w:rPr>
                <w:rFonts w:ascii="Arial" w:eastAsia="Times New Roman" w:hAnsi="Arial" w:cs="Arial"/>
                <w:sz w:val="20"/>
                <w:szCs w:val="20"/>
                <w:lang w:eastAsia="de-DE"/>
              </w:rPr>
            </w:pPr>
          </w:p>
          <w:p w14:paraId="4645639A" w14:textId="77777777" w:rsidR="002F1BE7" w:rsidRPr="001A4C28" w:rsidRDefault="002F1BE7"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m²</w:t>
            </w:r>
          </w:p>
          <w:p w14:paraId="6F0AEDD9" w14:textId="77777777" w:rsidR="002F1BE7" w:rsidRDefault="002F1BE7" w:rsidP="00B23768">
            <w:pPr>
              <w:spacing w:after="0" w:line="240" w:lineRule="auto"/>
              <w:ind w:right="34"/>
              <w:rPr>
                <w:rFonts w:ascii="Arial" w:eastAsia="Times New Roman" w:hAnsi="Arial" w:cs="Arial"/>
                <w:sz w:val="20"/>
                <w:szCs w:val="20"/>
                <w:lang w:eastAsia="de-DE"/>
              </w:rPr>
            </w:pPr>
          </w:p>
          <w:p w14:paraId="1153950C" w14:textId="77777777" w:rsidR="002F1BE7" w:rsidRPr="000778E9" w:rsidRDefault="002F1BE7"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vAlign w:val="bottom"/>
          </w:tcPr>
          <w:p w14:paraId="4E89A089" w14:textId="77777777" w:rsidR="002F1BE7" w:rsidRDefault="002F1BE7"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2F1BE7" w14:paraId="19A359EF" w14:textId="77777777" w:rsidTr="00B23768">
        <w:tc>
          <w:tcPr>
            <w:tcW w:w="7054" w:type="dxa"/>
          </w:tcPr>
          <w:p w14:paraId="10322B56" w14:textId="77777777" w:rsidR="002F1BE7" w:rsidRPr="001A4C28" w:rsidRDefault="002F1BE7" w:rsidP="00B23768">
            <w:pPr>
              <w:spacing w:after="0" w:line="240" w:lineRule="auto"/>
              <w:ind w:right="34"/>
              <w:rPr>
                <w:rFonts w:ascii="Arial" w:hAnsi="Arial" w:cs="Arial"/>
                <w:b/>
                <w:sz w:val="20"/>
                <w:szCs w:val="20"/>
              </w:rPr>
            </w:pPr>
          </w:p>
        </w:tc>
        <w:tc>
          <w:tcPr>
            <w:tcW w:w="2410" w:type="dxa"/>
            <w:vAlign w:val="bottom"/>
          </w:tcPr>
          <w:p w14:paraId="6FB54EF7" w14:textId="77777777" w:rsidR="002F1BE7" w:rsidRDefault="002F1BE7"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bl>
    <w:p w14:paraId="5E4678B5" w14:textId="2ABDF793" w:rsidR="002F1BE7" w:rsidRDefault="002F1BE7" w:rsidP="00286710">
      <w:pPr>
        <w:tabs>
          <w:tab w:val="left" w:pos="284"/>
        </w:tabs>
        <w:spacing w:after="0" w:line="240" w:lineRule="auto"/>
        <w:rPr>
          <w:rFonts w:ascii="Arial" w:eastAsia="Times New Roman" w:hAnsi="Arial" w:cs="Arial"/>
          <w:b/>
          <w:bCs/>
          <w:sz w:val="20"/>
          <w:szCs w:val="20"/>
          <w:lang w:eastAsia="de-DE"/>
        </w:rPr>
      </w:pPr>
    </w:p>
    <w:p w14:paraId="54CF7C65" w14:textId="36E41F29" w:rsidR="002F1BE7" w:rsidRDefault="002F1BE7" w:rsidP="00286710">
      <w:pPr>
        <w:tabs>
          <w:tab w:val="left" w:pos="284"/>
        </w:tabs>
        <w:spacing w:after="0" w:line="240" w:lineRule="auto"/>
        <w:rPr>
          <w:rFonts w:ascii="Arial" w:eastAsia="Times New Roman" w:hAnsi="Arial" w:cs="Arial"/>
          <w:b/>
          <w:bCs/>
          <w:sz w:val="20"/>
          <w:szCs w:val="20"/>
          <w:lang w:eastAsia="de-DE"/>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2322"/>
        <w:gridCol w:w="2410"/>
      </w:tblGrid>
      <w:tr w:rsidR="002F1BE7" w14:paraId="28AD6188" w14:textId="77777777" w:rsidTr="00B23768">
        <w:tc>
          <w:tcPr>
            <w:tcW w:w="7054" w:type="dxa"/>
            <w:gridSpan w:val="2"/>
          </w:tcPr>
          <w:p w14:paraId="3BDA39EA" w14:textId="3DBD82A5" w:rsidR="002F1BE7" w:rsidRDefault="002F1BE7" w:rsidP="00B23768">
            <w:pPr>
              <w:spacing w:after="0" w:line="240" w:lineRule="auto"/>
              <w:ind w:right="34"/>
              <w:rPr>
                <w:rFonts w:ascii="Arial" w:hAnsi="Arial" w:cs="Arial"/>
                <w:b/>
                <w:sz w:val="24"/>
                <w:szCs w:val="24"/>
                <w:u w:val="single"/>
              </w:rPr>
            </w:pPr>
            <w:r>
              <w:rPr>
                <w:rFonts w:ascii="Arial" w:hAnsi="Arial" w:cs="Arial"/>
                <w:b/>
                <w:sz w:val="24"/>
                <w:szCs w:val="24"/>
                <w:u w:val="single"/>
              </w:rPr>
              <w:t>2. Fugen verfüllen</w:t>
            </w:r>
          </w:p>
          <w:p w14:paraId="3DEC98CE" w14:textId="77777777" w:rsidR="002F1BE7" w:rsidRPr="0023541F" w:rsidRDefault="002F1BE7" w:rsidP="00B23768">
            <w:pPr>
              <w:spacing w:after="0" w:line="240" w:lineRule="auto"/>
              <w:ind w:right="34"/>
              <w:rPr>
                <w:rFonts w:ascii="Arial" w:hAnsi="Arial" w:cs="Arial"/>
                <w:b/>
                <w:sz w:val="24"/>
                <w:szCs w:val="24"/>
                <w:u w:val="single"/>
              </w:rPr>
            </w:pPr>
            <w:r>
              <w:rPr>
                <w:rFonts w:ascii="Arial" w:hAnsi="Arial" w:cs="Arial"/>
                <w:b/>
                <w:sz w:val="24"/>
                <w:szCs w:val="24"/>
                <w:u w:val="single"/>
              </w:rPr>
              <w:t>kunstharzgebunden, hoch wasserdurchlässig</w:t>
            </w:r>
          </w:p>
        </w:tc>
        <w:tc>
          <w:tcPr>
            <w:tcW w:w="2410" w:type="dxa"/>
            <w:vAlign w:val="bottom"/>
          </w:tcPr>
          <w:p w14:paraId="38AEE5A9" w14:textId="77777777" w:rsidR="002F1BE7" w:rsidRDefault="002F1BE7" w:rsidP="00B23768">
            <w:pPr>
              <w:autoSpaceDE w:val="0"/>
              <w:autoSpaceDN w:val="0"/>
              <w:adjustRightInd w:val="0"/>
              <w:spacing w:after="0" w:line="240" w:lineRule="auto"/>
              <w:ind w:right="33"/>
              <w:rPr>
                <w:rFonts w:ascii="Arial" w:hAnsi="Arial" w:cs="Arial"/>
                <w:sz w:val="20"/>
                <w:szCs w:val="20"/>
              </w:rPr>
            </w:pPr>
          </w:p>
        </w:tc>
      </w:tr>
      <w:tr w:rsidR="002F1BE7" w14:paraId="1FC0BBB2" w14:textId="77777777" w:rsidTr="00B23768">
        <w:tc>
          <w:tcPr>
            <w:tcW w:w="7054" w:type="dxa"/>
            <w:gridSpan w:val="2"/>
          </w:tcPr>
          <w:p w14:paraId="1E836FC8" w14:textId="77777777" w:rsidR="002F1BE7" w:rsidRPr="001A4C28" w:rsidRDefault="002F1BE7" w:rsidP="00B23768">
            <w:pPr>
              <w:spacing w:after="0" w:line="240" w:lineRule="auto"/>
              <w:ind w:right="34"/>
              <w:rPr>
                <w:rFonts w:ascii="Arial" w:hAnsi="Arial" w:cs="Arial"/>
                <w:b/>
                <w:sz w:val="20"/>
                <w:szCs w:val="20"/>
              </w:rPr>
            </w:pPr>
          </w:p>
        </w:tc>
        <w:tc>
          <w:tcPr>
            <w:tcW w:w="2410" w:type="dxa"/>
            <w:vAlign w:val="bottom"/>
          </w:tcPr>
          <w:p w14:paraId="3364092C" w14:textId="77777777" w:rsidR="002F1BE7" w:rsidRDefault="002F1BE7" w:rsidP="00B23768">
            <w:pPr>
              <w:autoSpaceDE w:val="0"/>
              <w:autoSpaceDN w:val="0"/>
              <w:adjustRightInd w:val="0"/>
              <w:spacing w:after="0" w:line="240" w:lineRule="auto"/>
              <w:ind w:right="33"/>
              <w:rPr>
                <w:rFonts w:ascii="Arial" w:hAnsi="Arial" w:cs="Arial"/>
                <w:sz w:val="20"/>
                <w:szCs w:val="20"/>
              </w:rPr>
            </w:pPr>
          </w:p>
        </w:tc>
      </w:tr>
      <w:tr w:rsidR="002F1BE7" w14:paraId="6E0F02E6" w14:textId="77777777" w:rsidTr="00B23768">
        <w:tc>
          <w:tcPr>
            <w:tcW w:w="9464" w:type="dxa"/>
            <w:gridSpan w:val="3"/>
          </w:tcPr>
          <w:p w14:paraId="3FED65EB" w14:textId="77777777" w:rsidR="002F1BE7" w:rsidRDefault="002F1BE7" w:rsidP="00B23768">
            <w:pPr>
              <w:tabs>
                <w:tab w:val="left" w:pos="142"/>
                <w:tab w:val="left" w:pos="8080"/>
              </w:tabs>
              <w:spacing w:after="0" w:line="240" w:lineRule="auto"/>
              <w:rPr>
                <w:rFonts w:ascii="Arial" w:hAnsi="Arial" w:cs="Arial"/>
                <w:sz w:val="20"/>
                <w:szCs w:val="20"/>
              </w:rPr>
            </w:pPr>
            <w:r>
              <w:rPr>
                <w:rFonts w:ascii="Arial" w:hAnsi="Arial" w:cs="Arial"/>
                <w:b/>
                <w:bCs/>
                <w:sz w:val="20"/>
                <w:szCs w:val="20"/>
              </w:rPr>
              <w:t xml:space="preserve">Hinweis: </w:t>
            </w:r>
            <w:r w:rsidRPr="005A6F53">
              <w:rPr>
                <w:rFonts w:ascii="Arial" w:hAnsi="Arial" w:cs="Arial"/>
                <w:sz w:val="20"/>
                <w:szCs w:val="20"/>
              </w:rPr>
              <w:t>Bei kunstharzgebundenen</w:t>
            </w:r>
            <w:r>
              <w:rPr>
                <w:rFonts w:ascii="Arial" w:hAnsi="Arial" w:cs="Arial"/>
                <w:sz w:val="20"/>
                <w:szCs w:val="20"/>
              </w:rPr>
              <w:t xml:space="preserve"> Pflasterfugenmörteln kann das Erscheinungsbild</w:t>
            </w:r>
            <w:r>
              <w:rPr>
                <w:rFonts w:ascii="Arial" w:hAnsi="Arial" w:cs="Arial"/>
                <w:sz w:val="20"/>
                <w:szCs w:val="20"/>
              </w:rPr>
              <w:br/>
              <w:t>des Steins/der Platte verändert werden. Musterflächen sind anzulegen.</w:t>
            </w:r>
          </w:p>
          <w:p w14:paraId="116BC270" w14:textId="77777777" w:rsidR="002F1BE7" w:rsidRDefault="002F1BE7" w:rsidP="00B23768">
            <w:pPr>
              <w:tabs>
                <w:tab w:val="left" w:pos="142"/>
                <w:tab w:val="left" w:pos="8080"/>
              </w:tabs>
              <w:spacing w:after="0" w:line="240" w:lineRule="auto"/>
              <w:rPr>
                <w:rFonts w:ascii="Arial" w:hAnsi="Arial" w:cs="Arial"/>
                <w:sz w:val="20"/>
                <w:szCs w:val="20"/>
              </w:rPr>
            </w:pPr>
          </w:p>
        </w:tc>
      </w:tr>
      <w:tr w:rsidR="002F1BE7" w14:paraId="01692744" w14:textId="77777777" w:rsidTr="00B23768">
        <w:tc>
          <w:tcPr>
            <w:tcW w:w="9464" w:type="dxa"/>
            <w:gridSpan w:val="3"/>
          </w:tcPr>
          <w:p w14:paraId="50EF24F2" w14:textId="77777777" w:rsidR="002F1BE7" w:rsidRPr="00676EA9" w:rsidRDefault="002F1BE7" w:rsidP="00B23768">
            <w:pPr>
              <w:tabs>
                <w:tab w:val="left" w:pos="142"/>
                <w:tab w:val="left" w:pos="8080"/>
              </w:tabs>
              <w:spacing w:after="0" w:line="240" w:lineRule="auto"/>
              <w:jc w:val="both"/>
              <w:rPr>
                <w:rFonts w:ascii="Arial" w:hAnsi="Arial" w:cs="Arial"/>
                <w:b/>
                <w:bCs/>
                <w:sz w:val="20"/>
                <w:szCs w:val="20"/>
                <w:u w:val="single"/>
              </w:rPr>
            </w:pPr>
          </w:p>
        </w:tc>
      </w:tr>
      <w:tr w:rsidR="002F1BE7" w14:paraId="63450996" w14:textId="77777777" w:rsidTr="00B23768">
        <w:tc>
          <w:tcPr>
            <w:tcW w:w="9464" w:type="dxa"/>
            <w:gridSpan w:val="3"/>
          </w:tcPr>
          <w:p w14:paraId="1BE60B1D" w14:textId="77777777" w:rsidR="002F1BE7" w:rsidRPr="002F1BE7" w:rsidRDefault="002F1BE7" w:rsidP="00B23768">
            <w:pPr>
              <w:tabs>
                <w:tab w:val="left" w:pos="142"/>
                <w:tab w:val="left" w:pos="8080"/>
              </w:tabs>
              <w:spacing w:after="0" w:line="240" w:lineRule="auto"/>
              <w:jc w:val="both"/>
              <w:rPr>
                <w:rFonts w:ascii="Arial" w:hAnsi="Arial" w:cs="Arial"/>
                <w:b/>
                <w:bCs/>
                <w:sz w:val="20"/>
                <w:szCs w:val="20"/>
              </w:rPr>
            </w:pPr>
          </w:p>
        </w:tc>
      </w:tr>
      <w:tr w:rsidR="002F1BE7" w14:paraId="309737CB" w14:textId="77777777" w:rsidTr="00B23768">
        <w:tc>
          <w:tcPr>
            <w:tcW w:w="4732" w:type="dxa"/>
          </w:tcPr>
          <w:p w14:paraId="3A141CE4" w14:textId="77777777" w:rsidR="002F1BE7" w:rsidRPr="00421CD4" w:rsidRDefault="002F1BE7" w:rsidP="00B23768">
            <w:pPr>
              <w:tabs>
                <w:tab w:val="left" w:pos="142"/>
                <w:tab w:val="left" w:pos="8080"/>
              </w:tabs>
              <w:spacing w:after="0" w:line="240" w:lineRule="auto"/>
              <w:rPr>
                <w:rFonts w:ascii="Arial" w:hAnsi="Arial" w:cs="Arial"/>
                <w:b/>
                <w:bCs/>
                <w:sz w:val="20"/>
                <w:szCs w:val="20"/>
              </w:rPr>
            </w:pPr>
            <w:r w:rsidRPr="00421CD4">
              <w:rPr>
                <w:rFonts w:ascii="Arial" w:hAnsi="Arial" w:cs="Arial"/>
                <w:b/>
                <w:bCs/>
                <w:sz w:val="20"/>
                <w:szCs w:val="20"/>
              </w:rPr>
              <w:t>Anforderung an die fertige Leistung:</w:t>
            </w:r>
          </w:p>
          <w:p w14:paraId="30A531B8" w14:textId="77777777" w:rsidR="002F1BE7" w:rsidRPr="00250E63" w:rsidRDefault="002F1BE7" w:rsidP="00B23768">
            <w:pPr>
              <w:tabs>
                <w:tab w:val="left" w:pos="142"/>
                <w:tab w:val="left" w:pos="8080"/>
              </w:tabs>
              <w:spacing w:after="0" w:line="240" w:lineRule="auto"/>
              <w:rPr>
                <w:rFonts w:ascii="Arial" w:hAnsi="Arial" w:cs="Arial"/>
                <w:sz w:val="20"/>
                <w:szCs w:val="20"/>
              </w:rPr>
            </w:pPr>
          </w:p>
          <w:p w14:paraId="4C712B72" w14:textId="1B4CF8BF" w:rsidR="002F1BE7" w:rsidRDefault="002F1BE7" w:rsidP="00B23768">
            <w:pPr>
              <w:tabs>
                <w:tab w:val="left" w:pos="142"/>
                <w:tab w:val="left" w:pos="2589"/>
              </w:tabs>
              <w:spacing w:after="0" w:line="240" w:lineRule="auto"/>
              <w:rPr>
                <w:rFonts w:ascii="Arial" w:hAnsi="Arial" w:cs="Arial"/>
                <w:sz w:val="20"/>
                <w:szCs w:val="20"/>
              </w:rPr>
            </w:pPr>
            <w:r w:rsidRPr="00250E63">
              <w:rPr>
                <w:rFonts w:ascii="Arial" w:hAnsi="Arial" w:cs="Arial"/>
                <w:sz w:val="20"/>
                <w:szCs w:val="20"/>
              </w:rPr>
              <w:t>Druckfestigkeit:</w:t>
            </w:r>
            <w:r w:rsidRPr="00250E63">
              <w:rPr>
                <w:rFonts w:ascii="Arial" w:hAnsi="Arial" w:cs="Arial"/>
                <w:sz w:val="20"/>
                <w:szCs w:val="20"/>
              </w:rPr>
              <w:tab/>
            </w:r>
            <w:r>
              <w:rPr>
                <w:rFonts w:ascii="Arial" w:hAnsi="Arial" w:cs="Arial"/>
                <w:sz w:val="20"/>
                <w:szCs w:val="20"/>
              </w:rPr>
              <w:t>N1 ≥ 5 N/mm²</w:t>
            </w:r>
            <w:r w:rsidRPr="00250E63">
              <w:rPr>
                <w:rFonts w:ascii="Arial" w:hAnsi="Arial" w:cs="Arial"/>
                <w:sz w:val="20"/>
                <w:szCs w:val="20"/>
              </w:rPr>
              <w:t xml:space="preserve"> Haftzug- und Zugfestigkeit:</w:t>
            </w:r>
            <w:r w:rsidRPr="00250E63">
              <w:rPr>
                <w:rFonts w:ascii="Arial" w:hAnsi="Arial" w:cs="Arial"/>
                <w:sz w:val="20"/>
                <w:szCs w:val="20"/>
              </w:rPr>
              <w:tab/>
            </w:r>
            <w:r>
              <w:rPr>
                <w:rFonts w:ascii="Arial" w:hAnsi="Arial" w:cs="Arial"/>
                <w:sz w:val="20"/>
                <w:szCs w:val="20"/>
              </w:rPr>
              <w:t xml:space="preserve">N1 </w:t>
            </w:r>
            <w:r w:rsidRPr="00250E63">
              <w:rPr>
                <w:rFonts w:ascii="Arial" w:hAnsi="Arial" w:cs="Arial"/>
                <w:sz w:val="20"/>
                <w:szCs w:val="20"/>
              </w:rPr>
              <w:t xml:space="preserve">≥ </w:t>
            </w:r>
            <w:r>
              <w:rPr>
                <w:rFonts w:ascii="Arial" w:hAnsi="Arial" w:cs="Arial"/>
                <w:sz w:val="20"/>
                <w:szCs w:val="20"/>
              </w:rPr>
              <w:t>0,2</w:t>
            </w:r>
            <w:r w:rsidRPr="00250E63">
              <w:rPr>
                <w:rFonts w:ascii="Arial" w:hAnsi="Arial" w:cs="Arial"/>
                <w:sz w:val="20"/>
                <w:szCs w:val="20"/>
              </w:rPr>
              <w:t xml:space="preserve"> N/mm²</w:t>
            </w:r>
          </w:p>
          <w:p w14:paraId="2C9C98D2" w14:textId="77777777" w:rsidR="002F1BE7" w:rsidRPr="00250E63" w:rsidRDefault="002F1BE7" w:rsidP="00B23768">
            <w:pPr>
              <w:tabs>
                <w:tab w:val="left" w:pos="142"/>
                <w:tab w:val="left" w:pos="2589"/>
              </w:tabs>
              <w:spacing w:after="0" w:line="240" w:lineRule="auto"/>
              <w:rPr>
                <w:rFonts w:ascii="Arial" w:hAnsi="Arial" w:cs="Arial"/>
                <w:sz w:val="20"/>
                <w:szCs w:val="20"/>
              </w:rPr>
            </w:pPr>
            <w:r>
              <w:rPr>
                <w:rFonts w:ascii="Arial" w:hAnsi="Arial" w:cs="Arial"/>
                <w:sz w:val="20"/>
                <w:szCs w:val="20"/>
              </w:rPr>
              <w:t>Wasserdurchlässigkeit:</w:t>
            </w:r>
            <w:r>
              <w:rPr>
                <w:rFonts w:ascii="Arial" w:hAnsi="Arial" w:cs="Arial"/>
                <w:sz w:val="20"/>
                <w:szCs w:val="20"/>
              </w:rPr>
              <w:tab/>
              <w:t>≥ 1 x 10</w:t>
            </w:r>
            <w:r w:rsidRPr="007E0A9B">
              <w:rPr>
                <w:rFonts w:ascii="Arial" w:hAnsi="Arial" w:cs="Arial"/>
                <w:sz w:val="20"/>
                <w:szCs w:val="20"/>
                <w:vertAlign w:val="superscript"/>
              </w:rPr>
              <w:t>-5</w:t>
            </w:r>
            <w:r>
              <w:rPr>
                <w:rFonts w:ascii="Arial" w:hAnsi="Arial" w:cs="Arial"/>
                <w:sz w:val="20"/>
                <w:szCs w:val="20"/>
              </w:rPr>
              <w:t xml:space="preserve"> m/s</w:t>
            </w:r>
          </w:p>
        </w:tc>
        <w:tc>
          <w:tcPr>
            <w:tcW w:w="4732" w:type="dxa"/>
            <w:gridSpan w:val="2"/>
          </w:tcPr>
          <w:p w14:paraId="0E9F730E" w14:textId="77777777" w:rsidR="002F1BE7" w:rsidRPr="00F30D9C" w:rsidRDefault="002F1BE7" w:rsidP="00B23768">
            <w:pPr>
              <w:tabs>
                <w:tab w:val="left" w:pos="142"/>
                <w:tab w:val="left" w:pos="2589"/>
              </w:tabs>
              <w:spacing w:after="0" w:line="240" w:lineRule="auto"/>
              <w:rPr>
                <w:rFonts w:ascii="Arial" w:hAnsi="Arial" w:cs="Arial"/>
                <w:b/>
                <w:bCs/>
                <w:sz w:val="20"/>
                <w:szCs w:val="20"/>
              </w:rPr>
            </w:pPr>
            <w:r w:rsidRPr="00F30D9C">
              <w:rPr>
                <w:rFonts w:ascii="Arial" w:hAnsi="Arial" w:cs="Arial"/>
                <w:b/>
                <w:bCs/>
                <w:sz w:val="20"/>
                <w:szCs w:val="20"/>
              </w:rPr>
              <w:t>Produkt</w:t>
            </w:r>
          </w:p>
          <w:p w14:paraId="160D8D7F" w14:textId="77777777" w:rsidR="002F1BE7" w:rsidRDefault="002F1BE7" w:rsidP="00B23768">
            <w:pPr>
              <w:tabs>
                <w:tab w:val="left" w:pos="142"/>
                <w:tab w:val="left" w:pos="2589"/>
              </w:tabs>
              <w:spacing w:after="0" w:line="240" w:lineRule="auto"/>
              <w:rPr>
                <w:rFonts w:ascii="Arial" w:hAnsi="Arial" w:cs="Arial"/>
                <w:sz w:val="20"/>
                <w:szCs w:val="20"/>
              </w:rPr>
            </w:pPr>
          </w:p>
          <w:p w14:paraId="7AF41291" w14:textId="77777777" w:rsidR="002F1BE7" w:rsidRDefault="002F1BE7" w:rsidP="00B23768">
            <w:pPr>
              <w:tabs>
                <w:tab w:val="left" w:pos="142"/>
                <w:tab w:val="left" w:pos="2589"/>
              </w:tabs>
              <w:spacing w:after="0" w:line="240" w:lineRule="auto"/>
              <w:rPr>
                <w:rFonts w:ascii="Arial" w:hAnsi="Arial" w:cs="Arial"/>
                <w:b/>
                <w:bCs/>
                <w:sz w:val="20"/>
                <w:szCs w:val="20"/>
              </w:rPr>
            </w:pPr>
            <w:r w:rsidRPr="00F30D9C">
              <w:rPr>
                <w:rFonts w:ascii="Arial" w:hAnsi="Arial" w:cs="Arial"/>
                <w:b/>
                <w:bCs/>
                <w:sz w:val="20"/>
                <w:szCs w:val="20"/>
              </w:rPr>
              <w:t>Pflasterfugenmörtel KFM 120</w:t>
            </w:r>
          </w:p>
          <w:p w14:paraId="20F9F776" w14:textId="5A7A22FA" w:rsidR="00D278CE" w:rsidRPr="00F30D9C" w:rsidRDefault="00D278CE" w:rsidP="00B23768">
            <w:pPr>
              <w:tabs>
                <w:tab w:val="left" w:pos="142"/>
                <w:tab w:val="left" w:pos="2589"/>
              </w:tabs>
              <w:spacing w:after="0" w:line="240" w:lineRule="auto"/>
              <w:rPr>
                <w:rFonts w:ascii="Arial" w:hAnsi="Arial" w:cs="Arial"/>
                <w:b/>
                <w:bCs/>
                <w:sz w:val="20"/>
                <w:szCs w:val="20"/>
              </w:rPr>
            </w:pPr>
            <w:r>
              <w:rPr>
                <w:rFonts w:ascii="Arial" w:hAnsi="Arial" w:cs="Arial"/>
                <w:b/>
                <w:bCs/>
                <w:sz w:val="20"/>
                <w:szCs w:val="20"/>
              </w:rPr>
              <w:t>Pflasterfugenmörtel KFM 280</w:t>
            </w:r>
          </w:p>
        </w:tc>
      </w:tr>
      <w:tr w:rsidR="00D278CE" w14:paraId="741E55FB" w14:textId="77777777" w:rsidTr="00462CA8">
        <w:tc>
          <w:tcPr>
            <w:tcW w:w="7054" w:type="dxa"/>
            <w:gridSpan w:val="2"/>
          </w:tcPr>
          <w:p w14:paraId="450112BC" w14:textId="77777777" w:rsidR="00D278CE" w:rsidRPr="003256D0" w:rsidRDefault="00D278CE" w:rsidP="00462CA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p>
        </w:tc>
        <w:tc>
          <w:tcPr>
            <w:tcW w:w="2410" w:type="dxa"/>
            <w:vAlign w:val="bottom"/>
          </w:tcPr>
          <w:p w14:paraId="5538839F" w14:textId="77777777" w:rsidR="00D278CE" w:rsidRDefault="00D278CE" w:rsidP="00462CA8">
            <w:pPr>
              <w:tabs>
                <w:tab w:val="left" w:leader="underscore" w:pos="1735"/>
              </w:tabs>
              <w:autoSpaceDE w:val="0"/>
              <w:autoSpaceDN w:val="0"/>
              <w:adjustRightInd w:val="0"/>
              <w:spacing w:after="0" w:line="240" w:lineRule="auto"/>
              <w:ind w:left="-108"/>
              <w:rPr>
                <w:rFonts w:ascii="Arial" w:hAnsi="Arial" w:cs="Arial"/>
                <w:sz w:val="20"/>
                <w:szCs w:val="20"/>
              </w:rPr>
            </w:pPr>
          </w:p>
        </w:tc>
      </w:tr>
      <w:tr w:rsidR="00D278CE" w14:paraId="04207357" w14:textId="77777777" w:rsidTr="00462CA8">
        <w:tc>
          <w:tcPr>
            <w:tcW w:w="7054" w:type="dxa"/>
            <w:gridSpan w:val="2"/>
          </w:tcPr>
          <w:p w14:paraId="4C6AEF66" w14:textId="40A8DEEF" w:rsidR="00D278CE" w:rsidRPr="003256D0" w:rsidRDefault="00B7709E" w:rsidP="00B7709E">
            <w:pPr>
              <w:tabs>
                <w:tab w:val="left" w:pos="462"/>
              </w:tabs>
              <w:overflowPunct w:val="0"/>
              <w:autoSpaceDE w:val="0"/>
              <w:autoSpaceDN w:val="0"/>
              <w:adjustRightInd w:val="0"/>
              <w:spacing w:after="0" w:line="240" w:lineRule="auto"/>
              <w:ind w:left="462" w:right="34" w:hanging="462"/>
              <w:textAlignment w:val="baseline"/>
              <w:rPr>
                <w:rFonts w:ascii="Arial" w:eastAsia="Times New Roman" w:hAnsi="Arial" w:cs="Arial"/>
                <w:b/>
                <w:sz w:val="20"/>
                <w:szCs w:val="20"/>
                <w:lang w:eastAsia="de-DE"/>
              </w:rPr>
            </w:pPr>
            <w:r>
              <w:rPr>
                <w:rFonts w:ascii="Arial" w:eastAsia="Times New Roman" w:hAnsi="Arial" w:cs="Arial"/>
                <w:b/>
                <w:sz w:val="20"/>
                <w:szCs w:val="20"/>
                <w:lang w:eastAsia="de-DE"/>
              </w:rPr>
              <w:t xml:space="preserve">2.1 </w:t>
            </w:r>
            <w:r>
              <w:rPr>
                <w:rFonts w:ascii="Arial" w:eastAsia="Times New Roman" w:hAnsi="Arial" w:cs="Arial"/>
                <w:b/>
                <w:sz w:val="20"/>
                <w:szCs w:val="20"/>
                <w:lang w:eastAsia="de-DE"/>
              </w:rPr>
              <w:tab/>
              <w:t xml:space="preserve">Fugen verfüllen mit </w:t>
            </w:r>
            <w:r w:rsidR="00D278CE">
              <w:rPr>
                <w:rFonts w:ascii="Arial" w:eastAsia="Times New Roman" w:hAnsi="Arial" w:cs="Arial"/>
                <w:b/>
                <w:sz w:val="20"/>
                <w:szCs w:val="20"/>
                <w:lang w:eastAsia="de-DE"/>
              </w:rPr>
              <w:t>JURALITH Pflasterfugenmörtel KFM 120</w:t>
            </w:r>
            <w:r w:rsidR="00D278CE">
              <w:rPr>
                <w:rFonts w:ascii="Arial" w:eastAsia="Times New Roman" w:hAnsi="Arial" w:cs="Arial"/>
                <w:b/>
                <w:sz w:val="20"/>
                <w:szCs w:val="20"/>
                <w:lang w:eastAsia="de-DE"/>
              </w:rPr>
              <w:br/>
            </w:r>
            <w:proofErr w:type="spellStart"/>
            <w:r w:rsidR="00D278CE">
              <w:rPr>
                <w:rFonts w:ascii="Arial" w:eastAsia="Times New Roman" w:hAnsi="Arial" w:cs="Arial"/>
                <w:b/>
                <w:sz w:val="20"/>
                <w:szCs w:val="20"/>
                <w:lang w:eastAsia="de-DE"/>
              </w:rPr>
              <w:t>drainfähig</w:t>
            </w:r>
            <w:proofErr w:type="spellEnd"/>
            <w:r w:rsidR="00D278CE">
              <w:rPr>
                <w:rFonts w:ascii="Arial" w:eastAsia="Times New Roman" w:hAnsi="Arial" w:cs="Arial"/>
                <w:b/>
                <w:sz w:val="20"/>
                <w:szCs w:val="20"/>
                <w:lang w:eastAsia="de-DE"/>
              </w:rPr>
              <w:t>, kunstharzgebunden</w:t>
            </w:r>
          </w:p>
          <w:p w14:paraId="3D6F03FB" w14:textId="77777777" w:rsidR="00D278CE" w:rsidRDefault="00D278CE" w:rsidP="00462CA8">
            <w:pPr>
              <w:tabs>
                <w:tab w:val="left" w:pos="2589"/>
              </w:tabs>
              <w:spacing w:after="0" w:line="240" w:lineRule="auto"/>
              <w:ind w:left="2589" w:right="34" w:hanging="2589"/>
              <w:rPr>
                <w:rFonts w:ascii="Arial" w:eastAsia="Times New Roman" w:hAnsi="Arial" w:cs="Arial"/>
                <w:sz w:val="20"/>
                <w:szCs w:val="20"/>
                <w:lang w:eastAsia="de-DE"/>
              </w:rPr>
            </w:pPr>
          </w:p>
          <w:p w14:paraId="66F88B8C" w14:textId="77777777" w:rsidR="00D278CE" w:rsidRDefault="00D278CE" w:rsidP="00462CA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Bindemittel:</w:t>
            </w:r>
            <w:r>
              <w:rPr>
                <w:rFonts w:ascii="Arial" w:eastAsia="Times New Roman" w:hAnsi="Arial" w:cs="Arial"/>
                <w:sz w:val="20"/>
                <w:szCs w:val="20"/>
                <w:lang w:eastAsia="de-DE"/>
              </w:rPr>
              <w:tab/>
              <w:t>1-K Polybutadien</w:t>
            </w:r>
          </w:p>
          <w:p w14:paraId="680E721E" w14:textId="77777777" w:rsidR="00D278CE" w:rsidRDefault="00D278CE" w:rsidP="00462CA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Druckfestigkeit:</w:t>
            </w:r>
            <w:r>
              <w:rPr>
                <w:rFonts w:ascii="Arial" w:eastAsia="Times New Roman" w:hAnsi="Arial" w:cs="Arial"/>
                <w:sz w:val="20"/>
                <w:szCs w:val="20"/>
                <w:lang w:eastAsia="de-DE"/>
              </w:rPr>
              <w:tab/>
              <w:t>ca. 10 N/mm²</w:t>
            </w:r>
          </w:p>
          <w:p w14:paraId="0D3CD732" w14:textId="77777777" w:rsidR="00D278CE" w:rsidRDefault="00D278CE" w:rsidP="00462CA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Wasserschluckwert:</w:t>
            </w:r>
            <w:r>
              <w:rPr>
                <w:rFonts w:ascii="Arial" w:eastAsia="Times New Roman" w:hAnsi="Arial" w:cs="Arial"/>
                <w:sz w:val="20"/>
                <w:szCs w:val="20"/>
                <w:lang w:eastAsia="de-DE"/>
              </w:rPr>
              <w:tab/>
              <w:t>&gt; 15 cm Wassersäule/Stunde</w:t>
            </w:r>
          </w:p>
          <w:p w14:paraId="72185B06" w14:textId="77777777" w:rsidR="00D278CE" w:rsidRDefault="00D278CE" w:rsidP="00462CA8">
            <w:pPr>
              <w:tabs>
                <w:tab w:val="left" w:pos="2589"/>
              </w:tabs>
              <w:spacing w:after="0" w:line="240" w:lineRule="auto"/>
              <w:ind w:left="2589" w:right="34" w:hanging="2589"/>
              <w:rPr>
                <w:rFonts w:ascii="Arial" w:eastAsia="Times New Roman" w:hAnsi="Arial" w:cs="Arial"/>
                <w:sz w:val="20"/>
                <w:szCs w:val="20"/>
                <w:lang w:eastAsia="de-DE"/>
              </w:rPr>
            </w:pPr>
            <w:proofErr w:type="spellStart"/>
            <w:r>
              <w:rPr>
                <w:rFonts w:ascii="Arial" w:eastAsia="Times New Roman" w:hAnsi="Arial" w:cs="Arial"/>
                <w:sz w:val="20"/>
                <w:szCs w:val="20"/>
                <w:lang w:eastAsia="de-DE"/>
              </w:rPr>
              <w:t>versickerbare</w:t>
            </w:r>
            <w:proofErr w:type="spellEnd"/>
            <w:r>
              <w:rPr>
                <w:rFonts w:ascii="Arial" w:eastAsia="Times New Roman" w:hAnsi="Arial" w:cs="Arial"/>
                <w:sz w:val="20"/>
                <w:szCs w:val="20"/>
                <w:lang w:eastAsia="de-DE"/>
              </w:rPr>
              <w:t xml:space="preserve"> Regenspende:</w:t>
            </w:r>
            <w:r>
              <w:rPr>
                <w:rFonts w:ascii="Arial" w:eastAsia="Times New Roman" w:hAnsi="Arial" w:cs="Arial"/>
                <w:sz w:val="20"/>
                <w:szCs w:val="20"/>
                <w:lang w:eastAsia="de-DE"/>
              </w:rPr>
              <w:tab/>
              <w:t>&gt; 4000 l/(sec*ha)</w:t>
            </w:r>
          </w:p>
          <w:p w14:paraId="2B68E86C" w14:textId="77777777" w:rsidR="00D278CE" w:rsidRDefault="00D278CE" w:rsidP="00462CA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Fugenbreite:</w:t>
            </w:r>
            <w:r>
              <w:rPr>
                <w:rFonts w:ascii="Arial" w:eastAsia="Times New Roman" w:hAnsi="Arial" w:cs="Arial"/>
                <w:sz w:val="20"/>
                <w:szCs w:val="20"/>
                <w:lang w:eastAsia="de-DE"/>
              </w:rPr>
              <w:tab/>
              <w:t>≥ 3 mm</w:t>
            </w:r>
          </w:p>
          <w:p w14:paraId="72A938CB" w14:textId="77777777" w:rsidR="00D278CE" w:rsidRDefault="00D278CE" w:rsidP="00462CA8">
            <w:pPr>
              <w:tabs>
                <w:tab w:val="left" w:pos="2589"/>
              </w:tabs>
              <w:spacing w:after="0" w:line="240" w:lineRule="auto"/>
              <w:ind w:left="2589" w:right="34" w:hanging="2589"/>
              <w:rPr>
                <w:rFonts w:ascii="Arial" w:eastAsia="Times New Roman" w:hAnsi="Arial" w:cs="Arial"/>
                <w:sz w:val="20"/>
                <w:szCs w:val="20"/>
                <w:lang w:eastAsia="de-DE"/>
              </w:rPr>
            </w:pPr>
          </w:p>
          <w:p w14:paraId="60F4C179" w14:textId="77777777" w:rsidR="00D278CE" w:rsidRDefault="00D278CE" w:rsidP="00462CA8">
            <w:pPr>
              <w:spacing w:after="0" w:line="240" w:lineRule="auto"/>
              <w:ind w:right="34"/>
              <w:rPr>
                <w:rFonts w:ascii="Arial" w:eastAsia="Times New Roman" w:hAnsi="Arial" w:cs="Arial"/>
                <w:sz w:val="20"/>
                <w:szCs w:val="20"/>
                <w:lang w:eastAsia="de-DE"/>
              </w:rPr>
            </w:pPr>
          </w:p>
          <w:p w14:paraId="28AF375E" w14:textId="77777777" w:rsidR="00D278CE" w:rsidRDefault="00D278CE" w:rsidP="00462CA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Farben:</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1"/>
                  <w:enabled/>
                  <w:calcOnExit w:val="0"/>
                  <w:checkBox>
                    <w:sizeAuto/>
                    <w:default w:val="0"/>
                  </w:checkBox>
                </w:ffData>
              </w:fldChar>
            </w:r>
            <w:bookmarkStart w:id="1" w:name="Kontrollkästchen1"/>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bookmarkEnd w:id="1"/>
            <w:r>
              <w:rPr>
                <w:rFonts w:ascii="Arial" w:eastAsia="Times New Roman" w:hAnsi="Arial" w:cs="Arial"/>
                <w:sz w:val="20"/>
                <w:szCs w:val="20"/>
                <w:lang w:eastAsia="de-DE"/>
              </w:rPr>
              <w:t xml:space="preserve"> grau </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2"/>
                  <w:enabled/>
                  <w:calcOnExit w:val="0"/>
                  <w:checkBox>
                    <w:sizeAuto/>
                    <w:default w:val="0"/>
                  </w:checkBox>
                </w:ffData>
              </w:fldChar>
            </w:r>
            <w:bookmarkStart w:id="2" w:name="Kontrollkästchen2"/>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bookmarkEnd w:id="2"/>
            <w:r>
              <w:rPr>
                <w:rFonts w:ascii="Arial" w:eastAsia="Times New Roman" w:hAnsi="Arial" w:cs="Arial"/>
                <w:sz w:val="20"/>
                <w:szCs w:val="20"/>
                <w:lang w:eastAsia="de-DE"/>
              </w:rPr>
              <w:t xml:space="preserve"> steingrau</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3"/>
                  <w:enabled/>
                  <w:calcOnExit w:val="0"/>
                  <w:checkBox>
                    <w:sizeAuto/>
                    <w:default w:val="0"/>
                  </w:checkBox>
                </w:ffData>
              </w:fldChar>
            </w:r>
            <w:bookmarkStart w:id="3" w:name="Kontrollkästchen3"/>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bookmarkEnd w:id="3"/>
            <w:r>
              <w:rPr>
                <w:rFonts w:ascii="Arial" w:eastAsia="Times New Roman" w:hAnsi="Arial" w:cs="Arial"/>
                <w:sz w:val="20"/>
                <w:szCs w:val="20"/>
                <w:lang w:eastAsia="de-DE"/>
              </w:rPr>
              <w:t xml:space="preserve"> anthrazit</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4"/>
                  <w:enabled/>
                  <w:calcOnExit w:val="0"/>
                  <w:checkBox>
                    <w:sizeAuto/>
                    <w:default w:val="0"/>
                  </w:checkBox>
                </w:ffData>
              </w:fldChar>
            </w:r>
            <w:bookmarkStart w:id="4" w:name="Kontrollkästchen4"/>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bookmarkEnd w:id="4"/>
            <w:r>
              <w:rPr>
                <w:rFonts w:ascii="Arial" w:eastAsia="Times New Roman" w:hAnsi="Arial" w:cs="Arial"/>
                <w:sz w:val="20"/>
                <w:szCs w:val="20"/>
                <w:lang w:eastAsia="de-DE"/>
              </w:rPr>
              <w:t xml:space="preserve"> </w:t>
            </w:r>
            <w:proofErr w:type="spellStart"/>
            <w:r>
              <w:rPr>
                <w:rFonts w:ascii="Arial" w:eastAsia="Times New Roman" w:hAnsi="Arial" w:cs="Arial"/>
                <w:sz w:val="20"/>
                <w:szCs w:val="20"/>
                <w:lang w:eastAsia="de-DE"/>
              </w:rPr>
              <w:t>sand</w:t>
            </w:r>
            <w:proofErr w:type="spellEnd"/>
          </w:p>
          <w:p w14:paraId="64EBE704" w14:textId="77777777" w:rsidR="00D278CE" w:rsidRPr="001A4C28" w:rsidRDefault="00D278CE" w:rsidP="00462CA8">
            <w:pPr>
              <w:spacing w:after="0" w:line="240" w:lineRule="auto"/>
              <w:ind w:right="34"/>
              <w:rPr>
                <w:rFonts w:ascii="Arial" w:eastAsia="Times New Roman" w:hAnsi="Arial" w:cs="Arial"/>
                <w:sz w:val="20"/>
                <w:szCs w:val="20"/>
                <w:lang w:eastAsia="de-DE"/>
              </w:rPr>
            </w:pPr>
          </w:p>
          <w:p w14:paraId="490A6470" w14:textId="77777777" w:rsidR="00D278CE" w:rsidRPr="001A4C28" w:rsidRDefault="00D278CE" w:rsidP="00462CA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m²</w:t>
            </w:r>
          </w:p>
          <w:p w14:paraId="2EBBEA51" w14:textId="77777777" w:rsidR="00D278CE" w:rsidRDefault="00D278CE" w:rsidP="00462CA8">
            <w:pPr>
              <w:spacing w:after="0" w:line="240" w:lineRule="auto"/>
              <w:ind w:right="34"/>
              <w:rPr>
                <w:rFonts w:ascii="Arial" w:eastAsia="Times New Roman" w:hAnsi="Arial" w:cs="Arial"/>
                <w:sz w:val="20"/>
                <w:szCs w:val="20"/>
                <w:lang w:eastAsia="de-DE"/>
              </w:rPr>
            </w:pPr>
          </w:p>
          <w:p w14:paraId="7A18DFCB" w14:textId="77777777" w:rsidR="00D278CE" w:rsidRPr="000778E9" w:rsidRDefault="00D278CE" w:rsidP="00462CA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vAlign w:val="bottom"/>
          </w:tcPr>
          <w:p w14:paraId="274E5BB2" w14:textId="77777777" w:rsidR="00D278CE" w:rsidRDefault="00D278CE" w:rsidP="00462CA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2F1BE7" w14:paraId="38E4925F" w14:textId="77777777" w:rsidTr="00B23768">
        <w:tc>
          <w:tcPr>
            <w:tcW w:w="9464" w:type="dxa"/>
            <w:gridSpan w:val="3"/>
          </w:tcPr>
          <w:p w14:paraId="34443CFD" w14:textId="77777777" w:rsidR="002F1BE7" w:rsidRPr="00250E63" w:rsidRDefault="002F1BE7" w:rsidP="00B23768">
            <w:pPr>
              <w:tabs>
                <w:tab w:val="left" w:pos="142"/>
                <w:tab w:val="left" w:pos="8080"/>
              </w:tabs>
              <w:spacing w:after="0" w:line="240" w:lineRule="auto"/>
              <w:rPr>
                <w:rFonts w:ascii="Arial" w:hAnsi="Arial" w:cs="Arial"/>
                <w:sz w:val="20"/>
                <w:szCs w:val="20"/>
              </w:rPr>
            </w:pPr>
          </w:p>
        </w:tc>
      </w:tr>
      <w:tr w:rsidR="002F1BE7" w14:paraId="3D012FA1" w14:textId="77777777" w:rsidTr="00B23768">
        <w:tc>
          <w:tcPr>
            <w:tcW w:w="9464" w:type="dxa"/>
            <w:gridSpan w:val="3"/>
          </w:tcPr>
          <w:p w14:paraId="33D025E6" w14:textId="77777777" w:rsidR="002F1BE7" w:rsidRDefault="002F1BE7" w:rsidP="00B23768">
            <w:pPr>
              <w:tabs>
                <w:tab w:val="left" w:pos="142"/>
                <w:tab w:val="left" w:pos="8080"/>
              </w:tabs>
              <w:spacing w:after="0" w:line="240" w:lineRule="auto"/>
              <w:jc w:val="both"/>
              <w:rPr>
                <w:rFonts w:ascii="Arial" w:hAnsi="Arial" w:cs="Arial"/>
                <w:sz w:val="20"/>
                <w:szCs w:val="20"/>
              </w:rPr>
            </w:pPr>
            <w:r>
              <w:rPr>
                <w:rFonts w:ascii="Arial" w:hAnsi="Arial" w:cs="Arial"/>
                <w:sz w:val="20"/>
                <w:szCs w:val="20"/>
              </w:rPr>
              <w:t xml:space="preserve">Bei der Verarbeitung sind die Technischen Merkblätter zu beachten. </w:t>
            </w:r>
          </w:p>
          <w:p w14:paraId="534AA4CC" w14:textId="77777777" w:rsidR="002F1BE7" w:rsidRDefault="002F1BE7" w:rsidP="00B23768">
            <w:pPr>
              <w:tabs>
                <w:tab w:val="left" w:pos="142"/>
                <w:tab w:val="left" w:pos="8080"/>
              </w:tabs>
              <w:spacing w:after="0" w:line="240" w:lineRule="auto"/>
              <w:jc w:val="both"/>
              <w:rPr>
                <w:rFonts w:ascii="Arial" w:hAnsi="Arial" w:cs="Arial"/>
                <w:sz w:val="20"/>
                <w:szCs w:val="20"/>
              </w:rPr>
            </w:pPr>
            <w:r>
              <w:rPr>
                <w:rFonts w:ascii="Arial" w:hAnsi="Arial" w:cs="Arial"/>
                <w:sz w:val="20"/>
                <w:szCs w:val="20"/>
              </w:rPr>
              <w:t xml:space="preserve">Die zu verfugende Fläche muss leicht vorgenässt werden. Stehendes Wasser in den Fugen ist zu vermeiden. Eine ggf. vorhandene Fase darf nicht verfugt werden. </w:t>
            </w:r>
          </w:p>
          <w:p w14:paraId="71A10172" w14:textId="77777777" w:rsidR="002F1BE7" w:rsidRDefault="002F1BE7" w:rsidP="00B23768">
            <w:pPr>
              <w:tabs>
                <w:tab w:val="left" w:pos="142"/>
                <w:tab w:val="left" w:pos="8080"/>
              </w:tabs>
              <w:spacing w:after="0" w:line="240" w:lineRule="auto"/>
              <w:jc w:val="both"/>
              <w:rPr>
                <w:rFonts w:ascii="Arial" w:hAnsi="Arial" w:cs="Arial"/>
                <w:sz w:val="20"/>
                <w:szCs w:val="20"/>
              </w:rPr>
            </w:pPr>
            <w:r>
              <w:rPr>
                <w:rFonts w:ascii="Arial" w:hAnsi="Arial" w:cs="Arial"/>
                <w:sz w:val="20"/>
                <w:szCs w:val="20"/>
              </w:rPr>
              <w:t xml:space="preserve">Das verarbeitungsfertige Material aus dem Liefergebinde auf die leicht </w:t>
            </w:r>
            <w:proofErr w:type="spellStart"/>
            <w:r>
              <w:rPr>
                <w:rFonts w:ascii="Arial" w:hAnsi="Arial" w:cs="Arial"/>
                <w:sz w:val="20"/>
                <w:szCs w:val="20"/>
              </w:rPr>
              <w:t>vorgenässte</w:t>
            </w:r>
            <w:proofErr w:type="spellEnd"/>
            <w:r>
              <w:rPr>
                <w:rFonts w:ascii="Arial" w:hAnsi="Arial" w:cs="Arial"/>
                <w:sz w:val="20"/>
                <w:szCs w:val="20"/>
              </w:rPr>
              <w:t xml:space="preserve"> Fläche einbringen und </w:t>
            </w:r>
            <w:proofErr w:type="spellStart"/>
            <w:r>
              <w:rPr>
                <w:rFonts w:ascii="Arial" w:hAnsi="Arial" w:cs="Arial"/>
                <w:sz w:val="20"/>
                <w:szCs w:val="20"/>
              </w:rPr>
              <w:t>häufchenweise</w:t>
            </w:r>
            <w:proofErr w:type="spellEnd"/>
            <w:r>
              <w:rPr>
                <w:rFonts w:ascii="Arial" w:hAnsi="Arial" w:cs="Arial"/>
                <w:sz w:val="20"/>
                <w:szCs w:val="20"/>
              </w:rPr>
              <w:t xml:space="preserve"> verteilen. Mit dem Moosgummiwischer in die Fugen einarbeiten und dabei verdichten. Ein feiner Wasserstrahl kann unterstützend beim Einbringen sein. </w:t>
            </w:r>
          </w:p>
          <w:p w14:paraId="48C15C5D" w14:textId="77777777" w:rsidR="002F1BE7" w:rsidRPr="00250E63" w:rsidRDefault="002F1BE7" w:rsidP="00B23768">
            <w:pPr>
              <w:tabs>
                <w:tab w:val="left" w:pos="142"/>
                <w:tab w:val="left" w:pos="8080"/>
              </w:tabs>
              <w:spacing w:after="0" w:line="240" w:lineRule="auto"/>
              <w:rPr>
                <w:rFonts w:ascii="Arial" w:hAnsi="Arial" w:cs="Arial"/>
                <w:sz w:val="20"/>
                <w:szCs w:val="20"/>
              </w:rPr>
            </w:pPr>
            <w:r>
              <w:rPr>
                <w:rFonts w:ascii="Arial" w:hAnsi="Arial" w:cs="Arial"/>
                <w:sz w:val="20"/>
                <w:szCs w:val="20"/>
              </w:rPr>
              <w:t>Anschließend mit einem Kokosbesen die Fläche kreuzweise abkehren und dabei die Fugenoberfläche glätten. Die Fläche ist nach der Verfugung 24 Stunden vor Regen zu schützen (unterlüftete Folie).</w:t>
            </w:r>
          </w:p>
        </w:tc>
      </w:tr>
      <w:tr w:rsidR="002F1BE7" w14:paraId="4CBDB03F" w14:textId="77777777" w:rsidTr="00B23768">
        <w:tc>
          <w:tcPr>
            <w:tcW w:w="9464" w:type="dxa"/>
            <w:gridSpan w:val="3"/>
          </w:tcPr>
          <w:p w14:paraId="718D1724" w14:textId="77777777" w:rsidR="002F1BE7" w:rsidRPr="00250E63" w:rsidRDefault="002F1BE7" w:rsidP="00B23768">
            <w:pPr>
              <w:tabs>
                <w:tab w:val="left" w:pos="142"/>
                <w:tab w:val="left" w:pos="8080"/>
              </w:tabs>
              <w:spacing w:after="0" w:line="240" w:lineRule="auto"/>
              <w:rPr>
                <w:rFonts w:ascii="Arial" w:hAnsi="Arial" w:cs="Arial"/>
                <w:sz w:val="20"/>
                <w:szCs w:val="20"/>
              </w:rPr>
            </w:pPr>
          </w:p>
        </w:tc>
      </w:tr>
      <w:tr w:rsidR="00D278CE" w14:paraId="07AD4C1E" w14:textId="77777777" w:rsidTr="00761F8C">
        <w:tc>
          <w:tcPr>
            <w:tcW w:w="7054" w:type="dxa"/>
            <w:gridSpan w:val="2"/>
          </w:tcPr>
          <w:p w14:paraId="5B7807D7" w14:textId="682C1BC4" w:rsidR="00D278CE" w:rsidRPr="003256D0" w:rsidRDefault="00B7709E" w:rsidP="00B7709E">
            <w:pPr>
              <w:tabs>
                <w:tab w:val="left" w:pos="462"/>
              </w:tabs>
              <w:overflowPunct w:val="0"/>
              <w:autoSpaceDE w:val="0"/>
              <w:autoSpaceDN w:val="0"/>
              <w:adjustRightInd w:val="0"/>
              <w:spacing w:after="0" w:line="240" w:lineRule="auto"/>
              <w:ind w:left="462" w:right="34" w:hanging="462"/>
              <w:textAlignment w:val="baseline"/>
              <w:rPr>
                <w:rFonts w:ascii="Arial" w:eastAsia="Times New Roman" w:hAnsi="Arial" w:cs="Arial"/>
                <w:b/>
                <w:sz w:val="20"/>
                <w:szCs w:val="20"/>
                <w:lang w:eastAsia="de-DE"/>
              </w:rPr>
            </w:pPr>
            <w:r>
              <w:rPr>
                <w:rFonts w:ascii="Arial" w:eastAsia="Times New Roman" w:hAnsi="Arial" w:cs="Arial"/>
                <w:b/>
                <w:sz w:val="20"/>
                <w:szCs w:val="20"/>
                <w:lang w:eastAsia="de-DE"/>
              </w:rPr>
              <w:lastRenderedPageBreak/>
              <w:t>2.2</w:t>
            </w:r>
            <w:r w:rsidR="00D278CE" w:rsidRPr="003256D0">
              <w:rPr>
                <w:rFonts w:ascii="Arial" w:eastAsia="Times New Roman" w:hAnsi="Arial" w:cs="Arial"/>
                <w:b/>
                <w:sz w:val="20"/>
                <w:szCs w:val="20"/>
                <w:lang w:eastAsia="de-DE"/>
              </w:rPr>
              <w:tab/>
            </w:r>
            <w:r>
              <w:rPr>
                <w:rFonts w:ascii="Arial" w:eastAsia="Times New Roman" w:hAnsi="Arial" w:cs="Arial"/>
                <w:b/>
                <w:sz w:val="20"/>
                <w:szCs w:val="20"/>
                <w:lang w:eastAsia="de-DE"/>
              </w:rPr>
              <w:t xml:space="preserve">Fugen verfüllen mit </w:t>
            </w:r>
            <w:r w:rsidR="00D278CE">
              <w:rPr>
                <w:rFonts w:ascii="Arial" w:eastAsia="Times New Roman" w:hAnsi="Arial" w:cs="Arial"/>
                <w:b/>
                <w:sz w:val="20"/>
                <w:szCs w:val="20"/>
                <w:lang w:eastAsia="de-DE"/>
              </w:rPr>
              <w:t>JURALITH Pflasterfugenmörtel KFM 280</w:t>
            </w:r>
            <w:r w:rsidR="00D278CE">
              <w:rPr>
                <w:rFonts w:ascii="Arial" w:eastAsia="Times New Roman" w:hAnsi="Arial" w:cs="Arial"/>
                <w:b/>
                <w:sz w:val="20"/>
                <w:szCs w:val="20"/>
                <w:lang w:eastAsia="de-DE"/>
              </w:rPr>
              <w:br/>
            </w:r>
            <w:proofErr w:type="spellStart"/>
            <w:r w:rsidR="00D278CE">
              <w:rPr>
                <w:rFonts w:ascii="Arial" w:eastAsia="Times New Roman" w:hAnsi="Arial" w:cs="Arial"/>
                <w:b/>
                <w:sz w:val="20"/>
                <w:szCs w:val="20"/>
                <w:lang w:eastAsia="de-DE"/>
              </w:rPr>
              <w:t>drainfähig</w:t>
            </w:r>
            <w:proofErr w:type="spellEnd"/>
            <w:r w:rsidR="00D278CE">
              <w:rPr>
                <w:rFonts w:ascii="Arial" w:eastAsia="Times New Roman" w:hAnsi="Arial" w:cs="Arial"/>
                <w:b/>
                <w:sz w:val="20"/>
                <w:szCs w:val="20"/>
                <w:lang w:eastAsia="de-DE"/>
              </w:rPr>
              <w:t>, kunstharzgebunden</w:t>
            </w:r>
          </w:p>
          <w:p w14:paraId="26D1A51D" w14:textId="77777777" w:rsidR="00D278CE" w:rsidRDefault="00D278CE" w:rsidP="00761F8C">
            <w:pPr>
              <w:tabs>
                <w:tab w:val="left" w:pos="2589"/>
              </w:tabs>
              <w:spacing w:after="0" w:line="240" w:lineRule="auto"/>
              <w:ind w:left="2589" w:right="34" w:hanging="2589"/>
              <w:rPr>
                <w:rFonts w:ascii="Arial" w:eastAsia="Times New Roman" w:hAnsi="Arial" w:cs="Arial"/>
                <w:sz w:val="20"/>
                <w:szCs w:val="20"/>
                <w:lang w:eastAsia="de-DE"/>
              </w:rPr>
            </w:pPr>
          </w:p>
          <w:p w14:paraId="53B8137D" w14:textId="77777777" w:rsidR="00D278CE" w:rsidRDefault="00D278CE" w:rsidP="00761F8C">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Bindemittel:</w:t>
            </w:r>
            <w:r>
              <w:rPr>
                <w:rFonts w:ascii="Arial" w:eastAsia="Times New Roman" w:hAnsi="Arial" w:cs="Arial"/>
                <w:sz w:val="20"/>
                <w:szCs w:val="20"/>
                <w:lang w:eastAsia="de-DE"/>
              </w:rPr>
              <w:tab/>
              <w:t>1-K Polyurethan</w:t>
            </w:r>
          </w:p>
          <w:p w14:paraId="57D086F6" w14:textId="77777777" w:rsidR="00D278CE" w:rsidRDefault="00D278CE" w:rsidP="00761F8C">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Druckfestigkeit:</w:t>
            </w:r>
            <w:r>
              <w:rPr>
                <w:rFonts w:ascii="Arial" w:eastAsia="Times New Roman" w:hAnsi="Arial" w:cs="Arial"/>
                <w:sz w:val="20"/>
                <w:szCs w:val="20"/>
                <w:lang w:eastAsia="de-DE"/>
              </w:rPr>
              <w:tab/>
              <w:t>ca. 25 N/mm²</w:t>
            </w:r>
          </w:p>
          <w:p w14:paraId="75D6826D" w14:textId="77777777" w:rsidR="00D278CE" w:rsidRDefault="00D278CE" w:rsidP="00761F8C">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Biegezugfestigkeit:</w:t>
            </w:r>
            <w:r>
              <w:rPr>
                <w:rFonts w:ascii="Arial" w:eastAsia="Times New Roman" w:hAnsi="Arial" w:cs="Arial"/>
                <w:sz w:val="20"/>
                <w:szCs w:val="20"/>
                <w:lang w:eastAsia="de-DE"/>
              </w:rPr>
              <w:tab/>
              <w:t>ca. 7</w:t>
            </w:r>
            <w:r w:rsidRPr="002F7FB4">
              <w:rPr>
                <w:rFonts w:ascii="Arial" w:eastAsia="Times New Roman" w:hAnsi="Arial" w:cs="Arial"/>
                <w:sz w:val="20"/>
                <w:szCs w:val="20"/>
                <w:lang w:eastAsia="de-DE"/>
              </w:rPr>
              <w:t xml:space="preserve"> N/mm²</w:t>
            </w:r>
          </w:p>
          <w:p w14:paraId="4156817D" w14:textId="77777777" w:rsidR="00D278CE" w:rsidRDefault="00D278CE" w:rsidP="00761F8C">
            <w:pPr>
              <w:tabs>
                <w:tab w:val="left" w:pos="2589"/>
              </w:tabs>
              <w:spacing w:after="0" w:line="240" w:lineRule="auto"/>
              <w:ind w:right="34"/>
              <w:rPr>
                <w:rFonts w:ascii="Arial" w:eastAsia="Times New Roman" w:hAnsi="Arial" w:cs="Arial"/>
                <w:sz w:val="20"/>
                <w:szCs w:val="20"/>
                <w:lang w:eastAsia="de-DE"/>
              </w:rPr>
            </w:pPr>
            <w:proofErr w:type="spellStart"/>
            <w:r>
              <w:rPr>
                <w:rFonts w:ascii="Arial" w:eastAsia="Times New Roman" w:hAnsi="Arial" w:cs="Arial"/>
                <w:sz w:val="20"/>
                <w:szCs w:val="20"/>
                <w:lang w:eastAsia="de-DE"/>
              </w:rPr>
              <w:t>versickerbare</w:t>
            </w:r>
            <w:proofErr w:type="spellEnd"/>
            <w:r>
              <w:rPr>
                <w:rFonts w:ascii="Arial" w:eastAsia="Times New Roman" w:hAnsi="Arial" w:cs="Arial"/>
                <w:sz w:val="20"/>
                <w:szCs w:val="20"/>
                <w:lang w:eastAsia="de-DE"/>
              </w:rPr>
              <w:t xml:space="preserve"> Regenspende:</w:t>
            </w:r>
            <w:r>
              <w:rPr>
                <w:rFonts w:ascii="Arial" w:eastAsia="Times New Roman" w:hAnsi="Arial" w:cs="Arial"/>
                <w:sz w:val="20"/>
                <w:szCs w:val="20"/>
                <w:lang w:eastAsia="de-DE"/>
              </w:rPr>
              <w:tab/>
              <w:t>&gt; 9000 l(sec*ha)</w:t>
            </w:r>
          </w:p>
          <w:p w14:paraId="2EB275D9" w14:textId="77777777" w:rsidR="00D278CE" w:rsidRDefault="00D278CE" w:rsidP="00761F8C">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Fugenbreite:</w:t>
            </w:r>
            <w:r>
              <w:rPr>
                <w:rFonts w:ascii="Arial" w:eastAsia="Times New Roman" w:hAnsi="Arial" w:cs="Arial"/>
                <w:sz w:val="20"/>
                <w:szCs w:val="20"/>
                <w:lang w:eastAsia="de-DE"/>
              </w:rPr>
              <w:tab/>
              <w:t>≥ 5 mm</w:t>
            </w:r>
          </w:p>
          <w:p w14:paraId="0F5FCCB8" w14:textId="77777777" w:rsidR="00D278CE" w:rsidRDefault="00D278CE" w:rsidP="00761F8C">
            <w:pPr>
              <w:tabs>
                <w:tab w:val="left" w:pos="2589"/>
              </w:tabs>
              <w:spacing w:after="0" w:line="240" w:lineRule="auto"/>
              <w:ind w:left="2589" w:right="34" w:hanging="2589"/>
              <w:rPr>
                <w:rFonts w:ascii="Arial" w:eastAsia="Times New Roman" w:hAnsi="Arial" w:cs="Arial"/>
                <w:sz w:val="20"/>
                <w:szCs w:val="20"/>
                <w:lang w:eastAsia="de-DE"/>
              </w:rPr>
            </w:pPr>
          </w:p>
          <w:p w14:paraId="693D5BE0" w14:textId="77777777" w:rsidR="00D278CE" w:rsidRDefault="00D278CE" w:rsidP="00761F8C">
            <w:pPr>
              <w:spacing w:after="0" w:line="240" w:lineRule="auto"/>
              <w:ind w:right="34"/>
              <w:rPr>
                <w:rFonts w:ascii="Arial" w:eastAsia="Times New Roman" w:hAnsi="Arial" w:cs="Arial"/>
                <w:sz w:val="20"/>
                <w:szCs w:val="20"/>
                <w:lang w:eastAsia="de-DE"/>
              </w:rPr>
            </w:pPr>
          </w:p>
          <w:p w14:paraId="71FA8095" w14:textId="77777777" w:rsidR="00D278CE" w:rsidRDefault="00D278CE" w:rsidP="00761F8C">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Farben:</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1"/>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grau </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2"/>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steingrau</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3"/>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anthrazit</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4"/>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w:t>
            </w:r>
            <w:proofErr w:type="spellStart"/>
            <w:r>
              <w:rPr>
                <w:rFonts w:ascii="Arial" w:eastAsia="Times New Roman" w:hAnsi="Arial" w:cs="Arial"/>
                <w:sz w:val="20"/>
                <w:szCs w:val="20"/>
                <w:lang w:eastAsia="de-DE"/>
              </w:rPr>
              <w:t>sand</w:t>
            </w:r>
            <w:proofErr w:type="spellEnd"/>
          </w:p>
          <w:p w14:paraId="3223B6A9" w14:textId="77777777" w:rsidR="00D278CE" w:rsidRPr="001A4C28" w:rsidRDefault="00D278CE" w:rsidP="00761F8C">
            <w:pPr>
              <w:spacing w:after="0" w:line="240" w:lineRule="auto"/>
              <w:ind w:right="34"/>
              <w:rPr>
                <w:rFonts w:ascii="Arial" w:eastAsia="Times New Roman" w:hAnsi="Arial" w:cs="Arial"/>
                <w:sz w:val="20"/>
                <w:szCs w:val="20"/>
                <w:lang w:eastAsia="de-DE"/>
              </w:rPr>
            </w:pPr>
          </w:p>
          <w:p w14:paraId="1F2345D7" w14:textId="77777777" w:rsidR="00D278CE" w:rsidRPr="001A4C28" w:rsidRDefault="00D278CE" w:rsidP="00761F8C">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m²</w:t>
            </w:r>
          </w:p>
          <w:p w14:paraId="273B17C8" w14:textId="77777777" w:rsidR="00D278CE" w:rsidRDefault="00D278CE" w:rsidP="00761F8C">
            <w:pPr>
              <w:spacing w:after="0" w:line="240" w:lineRule="auto"/>
              <w:ind w:right="34"/>
              <w:rPr>
                <w:rFonts w:ascii="Arial" w:eastAsia="Times New Roman" w:hAnsi="Arial" w:cs="Arial"/>
                <w:sz w:val="20"/>
                <w:szCs w:val="20"/>
                <w:lang w:eastAsia="de-DE"/>
              </w:rPr>
            </w:pPr>
          </w:p>
          <w:p w14:paraId="210C22DC" w14:textId="77777777" w:rsidR="00D278CE" w:rsidRPr="000778E9" w:rsidRDefault="00D278CE" w:rsidP="00761F8C">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vAlign w:val="bottom"/>
          </w:tcPr>
          <w:p w14:paraId="69A2052C" w14:textId="77777777" w:rsidR="00D278CE" w:rsidRDefault="00D278CE" w:rsidP="00761F8C">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2F1BE7" w14:paraId="4C47DA84" w14:textId="77777777" w:rsidTr="00B23768">
        <w:tc>
          <w:tcPr>
            <w:tcW w:w="9464" w:type="dxa"/>
            <w:gridSpan w:val="3"/>
          </w:tcPr>
          <w:p w14:paraId="38EF3819" w14:textId="77777777" w:rsidR="002F1BE7" w:rsidRPr="00676EA9" w:rsidRDefault="002F1BE7" w:rsidP="00B23768">
            <w:pPr>
              <w:tabs>
                <w:tab w:val="left" w:pos="142"/>
                <w:tab w:val="left" w:pos="8080"/>
              </w:tabs>
              <w:spacing w:after="0" w:line="240" w:lineRule="auto"/>
              <w:jc w:val="both"/>
              <w:rPr>
                <w:rFonts w:ascii="Arial" w:hAnsi="Arial" w:cs="Arial"/>
                <w:b/>
                <w:bCs/>
                <w:sz w:val="20"/>
                <w:szCs w:val="20"/>
                <w:u w:val="single"/>
              </w:rPr>
            </w:pPr>
          </w:p>
        </w:tc>
      </w:tr>
      <w:tr w:rsidR="002F1BE7" w14:paraId="66F04AB8" w14:textId="77777777" w:rsidTr="00B23768">
        <w:tc>
          <w:tcPr>
            <w:tcW w:w="9464" w:type="dxa"/>
            <w:gridSpan w:val="3"/>
          </w:tcPr>
          <w:p w14:paraId="00494EFA" w14:textId="694A2680" w:rsidR="002F1BE7" w:rsidRDefault="002F1BE7" w:rsidP="00B23768">
            <w:pPr>
              <w:tabs>
                <w:tab w:val="left" w:pos="142"/>
                <w:tab w:val="left" w:pos="8080"/>
              </w:tabs>
              <w:spacing w:after="0" w:line="240" w:lineRule="auto"/>
              <w:rPr>
                <w:rFonts w:ascii="Arial" w:hAnsi="Arial" w:cs="Arial"/>
                <w:sz w:val="20"/>
                <w:szCs w:val="20"/>
              </w:rPr>
            </w:pPr>
            <w:r>
              <w:rPr>
                <w:rFonts w:ascii="Arial" w:hAnsi="Arial" w:cs="Arial"/>
                <w:sz w:val="20"/>
                <w:szCs w:val="20"/>
              </w:rPr>
              <w:t>JURALITH Pflasterfugenmörtel KFM 2</w:t>
            </w:r>
            <w:r w:rsidR="00BC6826">
              <w:rPr>
                <w:rFonts w:ascii="Arial" w:hAnsi="Arial" w:cs="Arial"/>
                <w:sz w:val="20"/>
                <w:szCs w:val="20"/>
              </w:rPr>
              <w:t>8</w:t>
            </w:r>
            <w:r>
              <w:rPr>
                <w:rFonts w:ascii="Arial" w:hAnsi="Arial" w:cs="Arial"/>
                <w:sz w:val="20"/>
                <w:szCs w:val="20"/>
              </w:rPr>
              <w:t>0 gemäß den Technischen Merkblättern verarbeiten. Eine ggf. vorhandene Fase darf nicht verfugt werden.</w:t>
            </w:r>
          </w:p>
          <w:p w14:paraId="17678B8A" w14:textId="7384A833" w:rsidR="002F1BE7" w:rsidRDefault="002F1BE7" w:rsidP="00B23768">
            <w:pPr>
              <w:tabs>
                <w:tab w:val="left" w:pos="142"/>
                <w:tab w:val="left" w:pos="8080"/>
              </w:tabs>
              <w:spacing w:after="0" w:line="240" w:lineRule="auto"/>
              <w:rPr>
                <w:rFonts w:ascii="Arial" w:hAnsi="Arial" w:cs="Arial"/>
                <w:sz w:val="20"/>
                <w:szCs w:val="20"/>
              </w:rPr>
            </w:pPr>
            <w:r>
              <w:rPr>
                <w:rFonts w:ascii="Arial" w:hAnsi="Arial" w:cs="Arial"/>
                <w:sz w:val="20"/>
                <w:szCs w:val="20"/>
              </w:rPr>
              <w:t xml:space="preserve">Die zu verfugende Fläche muss </w:t>
            </w:r>
            <w:r w:rsidR="00416C23">
              <w:rPr>
                <w:rFonts w:ascii="Arial" w:hAnsi="Arial" w:cs="Arial"/>
                <w:sz w:val="20"/>
                <w:szCs w:val="20"/>
              </w:rPr>
              <w:t xml:space="preserve">gut </w:t>
            </w:r>
            <w:r>
              <w:rPr>
                <w:rFonts w:ascii="Arial" w:hAnsi="Arial" w:cs="Arial"/>
                <w:sz w:val="20"/>
                <w:szCs w:val="20"/>
              </w:rPr>
              <w:t>vorgenässt werden</w:t>
            </w:r>
            <w:r w:rsidR="00416C23">
              <w:rPr>
                <w:rFonts w:ascii="Arial" w:hAnsi="Arial" w:cs="Arial"/>
                <w:sz w:val="20"/>
                <w:szCs w:val="20"/>
              </w:rPr>
              <w:t xml:space="preserve">, ggf. ist während der Verarbeitung erneut </w:t>
            </w:r>
            <w:proofErr w:type="spellStart"/>
            <w:r w:rsidR="00416C23">
              <w:rPr>
                <w:rFonts w:ascii="Arial" w:hAnsi="Arial" w:cs="Arial"/>
                <w:sz w:val="20"/>
                <w:szCs w:val="20"/>
              </w:rPr>
              <w:t>vorzunässen</w:t>
            </w:r>
            <w:proofErr w:type="spellEnd"/>
            <w:r>
              <w:rPr>
                <w:rFonts w:ascii="Arial" w:hAnsi="Arial" w:cs="Arial"/>
                <w:sz w:val="20"/>
                <w:szCs w:val="20"/>
              </w:rPr>
              <w:t xml:space="preserve">. Stehendes Wasser in den Fugen ist zu vermeiden. </w:t>
            </w:r>
          </w:p>
          <w:p w14:paraId="7A60E1E1" w14:textId="77777777" w:rsidR="002F1BE7" w:rsidRDefault="002F1BE7" w:rsidP="00B23768">
            <w:pPr>
              <w:tabs>
                <w:tab w:val="left" w:pos="142"/>
                <w:tab w:val="left" w:pos="8080"/>
              </w:tabs>
              <w:spacing w:after="0" w:line="240" w:lineRule="auto"/>
              <w:rPr>
                <w:rFonts w:ascii="Arial" w:hAnsi="Arial" w:cs="Arial"/>
                <w:sz w:val="20"/>
                <w:szCs w:val="20"/>
              </w:rPr>
            </w:pPr>
            <w:r>
              <w:rPr>
                <w:rFonts w:ascii="Arial" w:hAnsi="Arial" w:cs="Arial"/>
                <w:sz w:val="20"/>
                <w:szCs w:val="20"/>
              </w:rPr>
              <w:t xml:space="preserve">Das Bindemittel mit der Sandmischung mischen, in ein sauberes Gefäß umtopfen und erneut mit einem langsam laufenden Rührwerk (ca. 300 U/Min.) gründlich mischen. Das verarbeitungsfertige Material aus dem Mischgefäß auf der Fläche einbringen und </w:t>
            </w:r>
            <w:proofErr w:type="spellStart"/>
            <w:r>
              <w:rPr>
                <w:rFonts w:ascii="Arial" w:hAnsi="Arial" w:cs="Arial"/>
                <w:sz w:val="20"/>
                <w:szCs w:val="20"/>
              </w:rPr>
              <w:t>häufchenweise</w:t>
            </w:r>
            <w:proofErr w:type="spellEnd"/>
            <w:r>
              <w:rPr>
                <w:rFonts w:ascii="Arial" w:hAnsi="Arial" w:cs="Arial"/>
                <w:sz w:val="20"/>
                <w:szCs w:val="20"/>
              </w:rPr>
              <w:t xml:space="preserve"> verteilen. Mit dem Moosgummiwischer in die Fugen einarbeiten und dabei verdichten. </w:t>
            </w:r>
          </w:p>
          <w:p w14:paraId="71C67E83" w14:textId="77777777" w:rsidR="002F1BE7" w:rsidRPr="00250E63" w:rsidRDefault="002F1BE7" w:rsidP="00B23768">
            <w:pPr>
              <w:tabs>
                <w:tab w:val="left" w:pos="142"/>
                <w:tab w:val="left" w:pos="8080"/>
              </w:tabs>
              <w:spacing w:after="0" w:line="240" w:lineRule="auto"/>
              <w:rPr>
                <w:rFonts w:ascii="Arial" w:hAnsi="Arial" w:cs="Arial"/>
                <w:sz w:val="20"/>
                <w:szCs w:val="20"/>
              </w:rPr>
            </w:pPr>
            <w:r>
              <w:rPr>
                <w:rFonts w:ascii="Arial" w:hAnsi="Arial" w:cs="Arial"/>
                <w:sz w:val="20"/>
                <w:szCs w:val="20"/>
              </w:rPr>
              <w:t>Anschließend mit einem Kokosbesen die Fläche kreuzweise abkehren und dabei die Fugenoberfläche glätten. Die Fläche ist nach der Verfugung 24 Stunden vor Regen zu schützen (unterlüftete Folie).</w:t>
            </w:r>
          </w:p>
        </w:tc>
      </w:tr>
      <w:tr w:rsidR="002F1BE7" w14:paraId="69F64C8D" w14:textId="77777777" w:rsidTr="00B23768">
        <w:tc>
          <w:tcPr>
            <w:tcW w:w="9464" w:type="dxa"/>
            <w:gridSpan w:val="3"/>
          </w:tcPr>
          <w:p w14:paraId="2B6F5AAC" w14:textId="77777777" w:rsidR="002F1BE7" w:rsidRPr="00250E63" w:rsidRDefault="002F1BE7" w:rsidP="00B23768">
            <w:pPr>
              <w:tabs>
                <w:tab w:val="left" w:pos="142"/>
                <w:tab w:val="left" w:pos="8080"/>
              </w:tabs>
              <w:spacing w:after="0" w:line="240" w:lineRule="auto"/>
              <w:rPr>
                <w:rFonts w:ascii="Arial" w:hAnsi="Arial" w:cs="Arial"/>
                <w:sz w:val="20"/>
                <w:szCs w:val="20"/>
              </w:rPr>
            </w:pPr>
          </w:p>
        </w:tc>
      </w:tr>
      <w:tr w:rsidR="002F1BE7" w14:paraId="25B874F3" w14:textId="77777777" w:rsidTr="00B23768">
        <w:tc>
          <w:tcPr>
            <w:tcW w:w="7054" w:type="dxa"/>
            <w:gridSpan w:val="2"/>
          </w:tcPr>
          <w:p w14:paraId="2DDF2DB0" w14:textId="77777777" w:rsidR="002F1BE7" w:rsidRPr="001A4C28" w:rsidRDefault="002F1BE7" w:rsidP="00B23768">
            <w:pPr>
              <w:spacing w:after="0" w:line="240" w:lineRule="auto"/>
              <w:ind w:right="34"/>
              <w:jc w:val="center"/>
              <w:rPr>
                <w:rFonts w:ascii="Arial" w:hAnsi="Arial" w:cs="Arial"/>
                <w:b/>
                <w:sz w:val="20"/>
                <w:szCs w:val="20"/>
              </w:rPr>
            </w:pPr>
          </w:p>
        </w:tc>
        <w:tc>
          <w:tcPr>
            <w:tcW w:w="2410" w:type="dxa"/>
            <w:vAlign w:val="bottom"/>
          </w:tcPr>
          <w:p w14:paraId="65E88EBA" w14:textId="77777777" w:rsidR="002F1BE7" w:rsidRDefault="002F1BE7"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bl>
    <w:p w14:paraId="688C3405" w14:textId="7CFC2421" w:rsidR="002F1BE7" w:rsidRDefault="002F1BE7" w:rsidP="00286710">
      <w:pPr>
        <w:tabs>
          <w:tab w:val="left" w:pos="284"/>
        </w:tabs>
        <w:spacing w:after="0" w:line="240" w:lineRule="auto"/>
        <w:rPr>
          <w:rFonts w:ascii="Arial" w:eastAsia="Times New Roman" w:hAnsi="Arial" w:cs="Arial"/>
          <w:b/>
          <w:bCs/>
          <w:sz w:val="20"/>
          <w:szCs w:val="20"/>
          <w:lang w:eastAsia="de-DE"/>
        </w:rPr>
      </w:pPr>
    </w:p>
    <w:p w14:paraId="7002F7F4" w14:textId="3CEF301F" w:rsidR="00CD6EDE" w:rsidRDefault="00CD6EDE" w:rsidP="00286710">
      <w:pPr>
        <w:tabs>
          <w:tab w:val="left" w:pos="284"/>
        </w:tabs>
        <w:spacing w:after="0" w:line="240" w:lineRule="auto"/>
        <w:rPr>
          <w:rFonts w:ascii="Arial" w:eastAsia="Times New Roman" w:hAnsi="Arial" w:cs="Arial"/>
          <w:b/>
          <w:bCs/>
          <w:sz w:val="20"/>
          <w:szCs w:val="20"/>
          <w:lang w:eastAsia="de-DE"/>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410"/>
      </w:tblGrid>
      <w:tr w:rsidR="00CD6EDE" w14:paraId="1AA2E732" w14:textId="77777777" w:rsidTr="00B23768">
        <w:tc>
          <w:tcPr>
            <w:tcW w:w="7054" w:type="dxa"/>
          </w:tcPr>
          <w:p w14:paraId="5A67F363" w14:textId="708ADE7F" w:rsidR="00CD6EDE" w:rsidRPr="0023541F" w:rsidRDefault="00CD6EDE" w:rsidP="00B23768">
            <w:pPr>
              <w:spacing w:after="0" w:line="240" w:lineRule="auto"/>
              <w:ind w:right="34"/>
              <w:rPr>
                <w:rFonts w:ascii="Arial" w:hAnsi="Arial" w:cs="Arial"/>
                <w:b/>
                <w:sz w:val="24"/>
                <w:szCs w:val="24"/>
                <w:u w:val="single"/>
              </w:rPr>
            </w:pPr>
            <w:r>
              <w:rPr>
                <w:rFonts w:ascii="Arial" w:hAnsi="Arial" w:cs="Arial"/>
                <w:b/>
                <w:sz w:val="24"/>
                <w:szCs w:val="24"/>
                <w:u w:val="single"/>
              </w:rPr>
              <w:t>3. Terrasse mit auskragender Bodenplatte (wasserundurchlässiger Tragschicht)</w:t>
            </w:r>
          </w:p>
        </w:tc>
        <w:tc>
          <w:tcPr>
            <w:tcW w:w="2410" w:type="dxa"/>
            <w:vAlign w:val="bottom"/>
          </w:tcPr>
          <w:p w14:paraId="60F10D95" w14:textId="77777777" w:rsidR="00CD6EDE" w:rsidRDefault="00CD6EDE" w:rsidP="00B23768">
            <w:pPr>
              <w:autoSpaceDE w:val="0"/>
              <w:autoSpaceDN w:val="0"/>
              <w:adjustRightInd w:val="0"/>
              <w:spacing w:after="0" w:line="240" w:lineRule="auto"/>
              <w:ind w:right="33"/>
              <w:rPr>
                <w:rFonts w:ascii="Arial" w:hAnsi="Arial" w:cs="Arial"/>
                <w:sz w:val="20"/>
                <w:szCs w:val="20"/>
              </w:rPr>
            </w:pPr>
          </w:p>
        </w:tc>
      </w:tr>
      <w:tr w:rsidR="00CD6EDE" w14:paraId="281A6F0E" w14:textId="77777777" w:rsidTr="00B23768">
        <w:tc>
          <w:tcPr>
            <w:tcW w:w="7054" w:type="dxa"/>
          </w:tcPr>
          <w:p w14:paraId="768C2960" w14:textId="77777777" w:rsidR="00CD6EDE" w:rsidRPr="001A4C28" w:rsidRDefault="00CD6EDE" w:rsidP="00B23768">
            <w:pPr>
              <w:spacing w:after="0" w:line="240" w:lineRule="auto"/>
              <w:ind w:right="34"/>
              <w:rPr>
                <w:rFonts w:ascii="Arial" w:hAnsi="Arial" w:cs="Arial"/>
                <w:b/>
                <w:sz w:val="20"/>
                <w:szCs w:val="20"/>
              </w:rPr>
            </w:pPr>
          </w:p>
        </w:tc>
        <w:tc>
          <w:tcPr>
            <w:tcW w:w="2410" w:type="dxa"/>
            <w:vAlign w:val="bottom"/>
          </w:tcPr>
          <w:p w14:paraId="7A1C3B43" w14:textId="77777777" w:rsidR="00CD6EDE" w:rsidRDefault="00CD6EDE" w:rsidP="00B23768">
            <w:pPr>
              <w:autoSpaceDE w:val="0"/>
              <w:autoSpaceDN w:val="0"/>
              <w:adjustRightInd w:val="0"/>
              <w:spacing w:after="0" w:line="240" w:lineRule="auto"/>
              <w:ind w:right="33"/>
              <w:rPr>
                <w:rFonts w:ascii="Arial" w:hAnsi="Arial" w:cs="Arial"/>
                <w:sz w:val="20"/>
                <w:szCs w:val="20"/>
              </w:rPr>
            </w:pPr>
          </w:p>
        </w:tc>
      </w:tr>
      <w:tr w:rsidR="00CD6EDE" w14:paraId="1FC1C0D2" w14:textId="77777777" w:rsidTr="00B23768">
        <w:tc>
          <w:tcPr>
            <w:tcW w:w="9464" w:type="dxa"/>
            <w:gridSpan w:val="2"/>
          </w:tcPr>
          <w:p w14:paraId="67389F82" w14:textId="13FD0D92" w:rsidR="00CD6EDE" w:rsidRPr="00CD6EDE" w:rsidRDefault="00CD6EDE" w:rsidP="00CD6EDE">
            <w:pPr>
              <w:tabs>
                <w:tab w:val="left" w:pos="142"/>
                <w:tab w:val="left" w:pos="8080"/>
              </w:tabs>
              <w:spacing w:after="0" w:line="240" w:lineRule="auto"/>
              <w:rPr>
                <w:rFonts w:ascii="Arial" w:hAnsi="Arial" w:cs="Arial"/>
                <w:sz w:val="20"/>
                <w:szCs w:val="20"/>
              </w:rPr>
            </w:pPr>
            <w:r w:rsidRPr="00CD6EDE">
              <w:rPr>
                <w:rFonts w:ascii="Arial" w:hAnsi="Arial" w:cs="Arial"/>
                <w:sz w:val="20"/>
                <w:szCs w:val="20"/>
              </w:rPr>
              <w:t>Vor Ausführung ist das Gefälle ca. 2 % vom Haus weg zu überprüfen bzw</w:t>
            </w:r>
            <w:r>
              <w:rPr>
                <w:rFonts w:ascii="Arial" w:hAnsi="Arial" w:cs="Arial"/>
                <w:sz w:val="20"/>
                <w:szCs w:val="20"/>
              </w:rPr>
              <w:t>.</w:t>
            </w:r>
            <w:r w:rsidRPr="00CD6EDE">
              <w:rPr>
                <w:rFonts w:ascii="Arial" w:hAnsi="Arial" w:cs="Arial"/>
                <w:sz w:val="20"/>
                <w:szCs w:val="20"/>
              </w:rPr>
              <w:t xml:space="preserve"> herzustellen</w:t>
            </w:r>
          </w:p>
          <w:p w14:paraId="758F912F" w14:textId="37E51CE6" w:rsidR="00CD6EDE" w:rsidRPr="00CD6EDE" w:rsidRDefault="00CD6EDE" w:rsidP="00B23768">
            <w:pPr>
              <w:tabs>
                <w:tab w:val="left" w:pos="142"/>
                <w:tab w:val="left" w:pos="8080"/>
              </w:tabs>
              <w:spacing w:after="0" w:line="240" w:lineRule="auto"/>
            </w:pPr>
            <w:r w:rsidRPr="00CD6EDE">
              <w:rPr>
                <w:rFonts w:ascii="Arial" w:hAnsi="Arial" w:cs="Arial"/>
                <w:sz w:val="20"/>
                <w:szCs w:val="20"/>
              </w:rPr>
              <w:t>und die Platte regelkonform abzudichten. Die Abdichtung muss regel</w:t>
            </w:r>
            <w:r>
              <w:rPr>
                <w:rFonts w:ascii="Arial" w:hAnsi="Arial" w:cs="Arial"/>
                <w:sz w:val="20"/>
                <w:szCs w:val="20"/>
              </w:rPr>
              <w:t>gerecht</w:t>
            </w:r>
            <w:r w:rsidRPr="00CD6EDE">
              <w:rPr>
                <w:rFonts w:ascii="Arial" w:hAnsi="Arial" w:cs="Arial"/>
                <w:sz w:val="20"/>
                <w:szCs w:val="20"/>
              </w:rPr>
              <w:t xml:space="preserve"> geschützt werden. Eine der Belastung entsprechende Drainagebahn ist einzusetzen.</w:t>
            </w:r>
          </w:p>
        </w:tc>
      </w:tr>
      <w:tr w:rsidR="00CD6EDE" w14:paraId="4551AF07" w14:textId="77777777" w:rsidTr="00B23768">
        <w:tc>
          <w:tcPr>
            <w:tcW w:w="9464" w:type="dxa"/>
            <w:gridSpan w:val="2"/>
          </w:tcPr>
          <w:p w14:paraId="670EFECB" w14:textId="77777777" w:rsidR="00CD6EDE" w:rsidRPr="00676EA9" w:rsidRDefault="00CD6EDE" w:rsidP="00B23768">
            <w:pPr>
              <w:tabs>
                <w:tab w:val="left" w:pos="142"/>
                <w:tab w:val="left" w:pos="8080"/>
              </w:tabs>
              <w:spacing w:after="0" w:line="240" w:lineRule="auto"/>
              <w:jc w:val="both"/>
              <w:rPr>
                <w:rFonts w:ascii="Arial" w:hAnsi="Arial" w:cs="Arial"/>
                <w:b/>
                <w:bCs/>
                <w:sz w:val="20"/>
                <w:szCs w:val="20"/>
                <w:u w:val="single"/>
              </w:rPr>
            </w:pPr>
          </w:p>
        </w:tc>
      </w:tr>
      <w:tr w:rsidR="00CD6EDE" w14:paraId="49EC89EE" w14:textId="77777777" w:rsidTr="00B23768">
        <w:tc>
          <w:tcPr>
            <w:tcW w:w="9464" w:type="dxa"/>
            <w:gridSpan w:val="2"/>
          </w:tcPr>
          <w:p w14:paraId="69B46DFE" w14:textId="40F4B174" w:rsidR="00CD6EDE" w:rsidRPr="002F1BE7" w:rsidRDefault="00411DCA" w:rsidP="00B23768">
            <w:pPr>
              <w:tabs>
                <w:tab w:val="left" w:pos="142"/>
                <w:tab w:val="left" w:pos="8080"/>
              </w:tabs>
              <w:spacing w:after="0" w:line="240" w:lineRule="auto"/>
              <w:jc w:val="both"/>
              <w:rPr>
                <w:rFonts w:ascii="Arial" w:hAnsi="Arial" w:cs="Arial"/>
                <w:b/>
                <w:bCs/>
                <w:sz w:val="20"/>
                <w:szCs w:val="20"/>
              </w:rPr>
            </w:pPr>
            <w:r>
              <w:rPr>
                <w:rFonts w:ascii="Arial" w:hAnsi="Arial" w:cs="Arial"/>
                <w:b/>
                <w:bCs/>
                <w:sz w:val="20"/>
                <w:szCs w:val="20"/>
              </w:rPr>
              <w:t>3</w:t>
            </w:r>
            <w:r w:rsidR="00CD6EDE" w:rsidRPr="002F1BE7">
              <w:rPr>
                <w:rFonts w:ascii="Arial" w:hAnsi="Arial" w:cs="Arial"/>
                <w:b/>
                <w:bCs/>
                <w:sz w:val="20"/>
                <w:szCs w:val="20"/>
              </w:rPr>
              <w:t xml:space="preserve">.1 </w:t>
            </w:r>
            <w:r>
              <w:rPr>
                <w:rFonts w:ascii="Arial" w:hAnsi="Arial" w:cs="Arial"/>
                <w:b/>
                <w:bCs/>
                <w:sz w:val="20"/>
                <w:szCs w:val="20"/>
              </w:rPr>
              <w:t>Bettung</w:t>
            </w:r>
          </w:p>
        </w:tc>
      </w:tr>
      <w:tr w:rsidR="00CD6EDE" w14:paraId="70E547E0" w14:textId="77777777" w:rsidTr="00B23768">
        <w:tc>
          <w:tcPr>
            <w:tcW w:w="9464" w:type="dxa"/>
            <w:gridSpan w:val="2"/>
          </w:tcPr>
          <w:p w14:paraId="2F1FC56A" w14:textId="77777777" w:rsidR="00CD6EDE" w:rsidRPr="00250E63" w:rsidRDefault="00CD6EDE" w:rsidP="00B23768">
            <w:pPr>
              <w:tabs>
                <w:tab w:val="left" w:pos="142"/>
                <w:tab w:val="left" w:pos="8080"/>
              </w:tabs>
              <w:spacing w:after="0" w:line="240" w:lineRule="auto"/>
              <w:rPr>
                <w:rFonts w:ascii="Arial" w:hAnsi="Arial" w:cs="Arial"/>
                <w:sz w:val="20"/>
                <w:szCs w:val="20"/>
              </w:rPr>
            </w:pPr>
          </w:p>
        </w:tc>
      </w:tr>
      <w:tr w:rsidR="00CD6EDE" w14:paraId="5013286E" w14:textId="77777777" w:rsidTr="00B23768">
        <w:tc>
          <w:tcPr>
            <w:tcW w:w="9464" w:type="dxa"/>
            <w:gridSpan w:val="2"/>
          </w:tcPr>
          <w:p w14:paraId="47B04350" w14:textId="2F2D14FD" w:rsidR="00CD6EDE" w:rsidRPr="00250E63" w:rsidRDefault="00411DCA" w:rsidP="00B23768">
            <w:pPr>
              <w:tabs>
                <w:tab w:val="left" w:pos="142"/>
                <w:tab w:val="left" w:pos="8080"/>
              </w:tabs>
              <w:spacing w:after="0" w:line="240" w:lineRule="auto"/>
              <w:rPr>
                <w:rFonts w:ascii="Arial" w:hAnsi="Arial" w:cs="Arial"/>
                <w:sz w:val="20"/>
                <w:szCs w:val="20"/>
              </w:rPr>
            </w:pPr>
            <w:r w:rsidRPr="00411DCA">
              <w:rPr>
                <w:rFonts w:ascii="Arial" w:hAnsi="Arial" w:cs="Arial"/>
                <w:sz w:val="20"/>
                <w:szCs w:val="20"/>
              </w:rPr>
              <w:t xml:space="preserve">Beim Verlegen der Pflasterdecke auf eine wasserundurchlässige, geeignete Tragschicht ist eine wasserdurchlässige Bettungsschicht unbedingt erforderlich. Die </w:t>
            </w:r>
            <w:proofErr w:type="spellStart"/>
            <w:r w:rsidRPr="00411DCA">
              <w:rPr>
                <w:rFonts w:ascii="Arial" w:hAnsi="Arial" w:cs="Arial"/>
                <w:sz w:val="20"/>
                <w:szCs w:val="20"/>
              </w:rPr>
              <w:t>Drainfähigkeit</w:t>
            </w:r>
            <w:proofErr w:type="spellEnd"/>
            <w:r w:rsidRPr="00411DCA">
              <w:rPr>
                <w:rFonts w:ascii="Arial" w:hAnsi="Arial" w:cs="Arial"/>
                <w:sz w:val="20"/>
                <w:szCs w:val="20"/>
              </w:rPr>
              <w:t xml:space="preserve"> des Materials (Bettung) ist durch ein Prüfzeugnis</w:t>
            </w:r>
            <w:r>
              <w:rPr>
                <w:rFonts w:ascii="Arial" w:hAnsi="Arial" w:cs="Arial"/>
                <w:sz w:val="20"/>
                <w:szCs w:val="20"/>
              </w:rPr>
              <w:t xml:space="preserve"> </w:t>
            </w:r>
            <w:r w:rsidRPr="00411DCA">
              <w:rPr>
                <w:rFonts w:ascii="Arial" w:hAnsi="Arial" w:cs="Arial"/>
                <w:sz w:val="20"/>
                <w:szCs w:val="20"/>
              </w:rPr>
              <w:t>nachzuweisen. Die Dicke der Bettung im verdichteten Zustand muss ≥ 5 cm betragen, die Festigkeit nach Fertigstellung ≥ 10 N/mm² sein. Die Bettung ist bei dieser Schichtdicke frisch in frisch einlagig einzubauen. Muss die Bettung, aus welchen Gründen auch immer</w:t>
            </w:r>
            <w:r w:rsidR="00AE119D">
              <w:rPr>
                <w:rFonts w:ascii="Arial" w:hAnsi="Arial" w:cs="Arial"/>
                <w:sz w:val="20"/>
                <w:szCs w:val="20"/>
              </w:rPr>
              <w:t>,</w:t>
            </w:r>
            <w:r w:rsidRPr="00411DCA">
              <w:rPr>
                <w:rFonts w:ascii="Arial" w:hAnsi="Arial" w:cs="Arial"/>
                <w:sz w:val="20"/>
                <w:szCs w:val="20"/>
              </w:rPr>
              <w:t xml:space="preserve"> über 7 cm betragen, ist sie zweilagig einzubauen, wobei die erste Lage statisch (klopfen) zu verdichten ist. Die Bettungsschicht ist </w:t>
            </w:r>
            <w:proofErr w:type="gramStart"/>
            <w:r w:rsidRPr="00411DCA">
              <w:rPr>
                <w:rFonts w:ascii="Arial" w:hAnsi="Arial" w:cs="Arial"/>
                <w:sz w:val="20"/>
                <w:szCs w:val="20"/>
              </w:rPr>
              <w:t>Zug</w:t>
            </w:r>
            <w:proofErr w:type="gramEnd"/>
            <w:r w:rsidRPr="00411DCA">
              <w:rPr>
                <w:rFonts w:ascii="Arial" w:hAnsi="Arial" w:cs="Arial"/>
                <w:sz w:val="20"/>
                <w:szCs w:val="20"/>
              </w:rPr>
              <w:t xml:space="preserve"> um Zug zu erstellen und das Belagselement muss frisch in frisch verlegt werden, dabei ist der Bettungsmörtel durch das hammerfeste Setzen zu verdichten</w:t>
            </w:r>
            <w:r w:rsidR="00AE119D">
              <w:rPr>
                <w:rFonts w:ascii="Arial" w:hAnsi="Arial" w:cs="Arial"/>
                <w:sz w:val="20"/>
                <w:szCs w:val="20"/>
              </w:rPr>
              <w:t>.</w:t>
            </w:r>
            <w:r w:rsidRPr="00411DCA">
              <w:rPr>
                <w:rFonts w:ascii="Arial" w:hAnsi="Arial" w:cs="Arial"/>
                <w:sz w:val="20"/>
                <w:szCs w:val="20"/>
              </w:rPr>
              <w:t xml:space="preserve"> Das Setzmaß von ca. 20 – 25 % bzw.ca. 1 cm ist zu berücksichtigen. Ein Haftvermittler ist zwingend zu verwenden. Eine Haftzugfestigkeit von ≥ 0,4 N/mm</w:t>
            </w:r>
            <w:r w:rsidR="00AE119D">
              <w:rPr>
                <w:rFonts w:ascii="Arial" w:hAnsi="Arial" w:cs="Arial"/>
                <w:sz w:val="20"/>
                <w:szCs w:val="20"/>
              </w:rPr>
              <w:t>²</w:t>
            </w:r>
            <w:r w:rsidRPr="00411DCA">
              <w:rPr>
                <w:rFonts w:ascii="Arial" w:hAnsi="Arial" w:cs="Arial"/>
                <w:sz w:val="20"/>
                <w:szCs w:val="20"/>
              </w:rPr>
              <w:t xml:space="preserve"> an der fertigen Leistung ist zu erbringen.</w:t>
            </w:r>
          </w:p>
        </w:tc>
      </w:tr>
      <w:tr w:rsidR="00CD6EDE" w14:paraId="2E0BF03A" w14:textId="77777777" w:rsidTr="00B23768">
        <w:tc>
          <w:tcPr>
            <w:tcW w:w="9464" w:type="dxa"/>
            <w:gridSpan w:val="2"/>
          </w:tcPr>
          <w:p w14:paraId="0A02F209" w14:textId="77777777" w:rsidR="00CD6EDE" w:rsidRPr="00250E63" w:rsidRDefault="00CD6EDE" w:rsidP="00B23768">
            <w:pPr>
              <w:tabs>
                <w:tab w:val="left" w:pos="142"/>
                <w:tab w:val="left" w:pos="8080"/>
              </w:tabs>
              <w:spacing w:after="0" w:line="240" w:lineRule="auto"/>
              <w:rPr>
                <w:rFonts w:ascii="Arial" w:hAnsi="Arial" w:cs="Arial"/>
                <w:sz w:val="20"/>
                <w:szCs w:val="20"/>
              </w:rPr>
            </w:pPr>
          </w:p>
        </w:tc>
      </w:tr>
    </w:tbl>
    <w:p w14:paraId="05151DED" w14:textId="77777777" w:rsidR="00CF3137" w:rsidRDefault="00CF3137">
      <w:r>
        <w:br w:type="page"/>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410"/>
      </w:tblGrid>
      <w:tr w:rsidR="00CD6EDE" w14:paraId="296D0376" w14:textId="77777777" w:rsidTr="00B23768">
        <w:tc>
          <w:tcPr>
            <w:tcW w:w="7054" w:type="dxa"/>
          </w:tcPr>
          <w:p w14:paraId="1B0BBA50" w14:textId="1692495C" w:rsidR="00CD6EDE" w:rsidRPr="003256D0" w:rsidRDefault="00CD6EDE"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lastRenderedPageBreak/>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 xml:space="preserve">JURALITH </w:t>
            </w:r>
            <w:r w:rsidR="00AE119D">
              <w:rPr>
                <w:rFonts w:ascii="Arial" w:eastAsia="Times New Roman" w:hAnsi="Arial" w:cs="Arial"/>
                <w:b/>
                <w:sz w:val="20"/>
                <w:szCs w:val="20"/>
                <w:lang w:eastAsia="de-DE"/>
              </w:rPr>
              <w:t xml:space="preserve">GALA </w:t>
            </w:r>
            <w:proofErr w:type="spellStart"/>
            <w:r w:rsidR="00AE119D">
              <w:rPr>
                <w:rFonts w:ascii="Arial" w:eastAsia="Times New Roman" w:hAnsi="Arial" w:cs="Arial"/>
                <w:b/>
                <w:sz w:val="20"/>
                <w:szCs w:val="20"/>
                <w:lang w:eastAsia="de-DE"/>
              </w:rPr>
              <w:t>Drainmörtel</w:t>
            </w:r>
            <w:proofErr w:type="spellEnd"/>
            <w:r w:rsidR="00AE119D">
              <w:rPr>
                <w:rFonts w:ascii="Arial" w:eastAsia="Times New Roman" w:hAnsi="Arial" w:cs="Arial"/>
                <w:b/>
                <w:sz w:val="20"/>
                <w:szCs w:val="20"/>
                <w:lang w:eastAsia="de-DE"/>
              </w:rPr>
              <w:t xml:space="preserve"> GDM</w:t>
            </w:r>
          </w:p>
          <w:p w14:paraId="2BF74F5A" w14:textId="77777777" w:rsidR="00CD6EDE" w:rsidRDefault="00CD6EDE" w:rsidP="00B23768">
            <w:pPr>
              <w:tabs>
                <w:tab w:val="left" w:pos="2589"/>
              </w:tabs>
              <w:spacing w:after="0" w:line="240" w:lineRule="auto"/>
              <w:ind w:left="2589" w:right="34" w:hanging="2589"/>
              <w:rPr>
                <w:rFonts w:ascii="Arial" w:eastAsia="Times New Roman" w:hAnsi="Arial" w:cs="Arial"/>
                <w:sz w:val="20"/>
                <w:szCs w:val="20"/>
                <w:lang w:eastAsia="de-DE"/>
              </w:rPr>
            </w:pPr>
          </w:p>
          <w:p w14:paraId="49AC03B1" w14:textId="595A8C62" w:rsidR="00CD6EDE" w:rsidRDefault="00AE119D"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Nutzungskategorie:</w:t>
            </w:r>
            <w:r w:rsidR="00CD6EDE">
              <w:rPr>
                <w:rFonts w:ascii="Arial" w:eastAsia="Times New Roman" w:hAnsi="Arial" w:cs="Arial"/>
                <w:sz w:val="20"/>
                <w:szCs w:val="20"/>
                <w:lang w:eastAsia="de-DE"/>
              </w:rPr>
              <w:tab/>
            </w:r>
            <w:r w:rsidR="00B7709E">
              <w:rPr>
                <w:rFonts w:ascii="Arial" w:eastAsia="Times New Roman" w:hAnsi="Arial" w:cs="Arial"/>
                <w:sz w:val="20"/>
                <w:szCs w:val="20"/>
                <w:lang w:eastAsia="de-DE"/>
              </w:rPr>
              <w:t xml:space="preserve">N1 - </w:t>
            </w:r>
            <w:r>
              <w:rPr>
                <w:rFonts w:ascii="Arial" w:eastAsia="Times New Roman" w:hAnsi="Arial" w:cs="Arial"/>
                <w:sz w:val="20"/>
                <w:szCs w:val="20"/>
                <w:lang w:eastAsia="de-DE"/>
              </w:rPr>
              <w:t>N2</w:t>
            </w:r>
          </w:p>
          <w:p w14:paraId="3A9C0300" w14:textId="3B98FBDD" w:rsidR="00AE119D" w:rsidRDefault="00AE119D"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Wasserdurchlässigkeit:</w:t>
            </w:r>
            <w:r>
              <w:rPr>
                <w:rFonts w:ascii="Arial" w:eastAsia="Times New Roman" w:hAnsi="Arial" w:cs="Arial"/>
                <w:sz w:val="20"/>
                <w:szCs w:val="20"/>
                <w:lang w:eastAsia="de-DE"/>
              </w:rPr>
              <w:tab/>
              <w:t>≥ 1 x 10</w:t>
            </w:r>
            <w:r w:rsidRPr="00AE119D">
              <w:rPr>
                <w:rFonts w:ascii="Arial" w:eastAsia="Times New Roman" w:hAnsi="Arial" w:cs="Arial"/>
                <w:sz w:val="20"/>
                <w:szCs w:val="20"/>
                <w:vertAlign w:val="superscript"/>
                <w:lang w:eastAsia="de-DE"/>
              </w:rPr>
              <w:t>-4</w:t>
            </w:r>
            <w:r>
              <w:rPr>
                <w:rFonts w:ascii="Arial" w:eastAsia="Times New Roman" w:hAnsi="Arial" w:cs="Arial"/>
                <w:sz w:val="20"/>
                <w:szCs w:val="20"/>
                <w:lang w:eastAsia="de-DE"/>
              </w:rPr>
              <w:t xml:space="preserve"> </w:t>
            </w:r>
            <w:r w:rsidR="00BC6826">
              <w:rPr>
                <w:rFonts w:ascii="Arial" w:eastAsia="Times New Roman" w:hAnsi="Arial" w:cs="Arial"/>
                <w:sz w:val="20"/>
                <w:szCs w:val="20"/>
                <w:lang w:eastAsia="de-DE"/>
              </w:rPr>
              <w:t>m/s</w:t>
            </w:r>
          </w:p>
          <w:p w14:paraId="67166887" w14:textId="3B4FD24F" w:rsidR="00CD6EDE" w:rsidRDefault="00CD6EDE"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Druckfestigkeit</w:t>
            </w:r>
            <w:r w:rsidR="00AE119D">
              <w:rPr>
                <w:rFonts w:ascii="Arial" w:eastAsia="Times New Roman" w:hAnsi="Arial" w:cs="Arial"/>
                <w:sz w:val="20"/>
                <w:szCs w:val="20"/>
                <w:lang w:eastAsia="de-DE"/>
              </w:rPr>
              <w:t xml:space="preserve"> (Labor)</w:t>
            </w:r>
            <w:r>
              <w:rPr>
                <w:rFonts w:ascii="Arial" w:eastAsia="Times New Roman" w:hAnsi="Arial" w:cs="Arial"/>
                <w:sz w:val="20"/>
                <w:szCs w:val="20"/>
                <w:lang w:eastAsia="de-DE"/>
              </w:rPr>
              <w:t>:</w:t>
            </w:r>
            <w:r>
              <w:rPr>
                <w:rFonts w:ascii="Arial" w:eastAsia="Times New Roman" w:hAnsi="Arial" w:cs="Arial"/>
                <w:sz w:val="20"/>
                <w:szCs w:val="20"/>
                <w:lang w:eastAsia="de-DE"/>
              </w:rPr>
              <w:tab/>
            </w:r>
            <w:r w:rsidR="00AE119D">
              <w:rPr>
                <w:rFonts w:ascii="Arial" w:eastAsia="Times New Roman" w:hAnsi="Arial" w:cs="Arial"/>
                <w:sz w:val="20"/>
                <w:szCs w:val="20"/>
                <w:lang w:eastAsia="de-DE"/>
              </w:rPr>
              <w:t>≥</w:t>
            </w:r>
            <w:r>
              <w:rPr>
                <w:rFonts w:ascii="Arial" w:eastAsia="Times New Roman" w:hAnsi="Arial" w:cs="Arial"/>
                <w:sz w:val="20"/>
                <w:szCs w:val="20"/>
                <w:lang w:eastAsia="de-DE"/>
              </w:rPr>
              <w:t xml:space="preserve"> </w:t>
            </w:r>
            <w:r w:rsidR="00BC6826">
              <w:rPr>
                <w:rFonts w:ascii="Arial" w:eastAsia="Times New Roman" w:hAnsi="Arial" w:cs="Arial"/>
                <w:sz w:val="20"/>
                <w:szCs w:val="20"/>
                <w:lang w:eastAsia="de-DE"/>
              </w:rPr>
              <w:t>20</w:t>
            </w:r>
            <w:r>
              <w:rPr>
                <w:rFonts w:ascii="Arial" w:eastAsia="Times New Roman" w:hAnsi="Arial" w:cs="Arial"/>
                <w:sz w:val="20"/>
                <w:szCs w:val="20"/>
                <w:lang w:eastAsia="de-DE"/>
              </w:rPr>
              <w:t xml:space="preserve"> N/mm²</w:t>
            </w:r>
          </w:p>
          <w:p w14:paraId="463C97C4" w14:textId="3F200D92" w:rsidR="00CD6EDE" w:rsidRDefault="00AE119D"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Verbrauch:</w:t>
            </w:r>
            <w:r>
              <w:rPr>
                <w:rFonts w:ascii="Arial" w:eastAsia="Times New Roman" w:hAnsi="Arial" w:cs="Arial"/>
                <w:sz w:val="20"/>
                <w:szCs w:val="20"/>
                <w:lang w:eastAsia="de-DE"/>
              </w:rPr>
              <w:tab/>
              <w:t>ca. 19 kg/m²/cm</w:t>
            </w:r>
          </w:p>
          <w:p w14:paraId="1D970236" w14:textId="77777777" w:rsidR="00CD6EDE" w:rsidRDefault="00CD6EDE" w:rsidP="00B23768">
            <w:pPr>
              <w:tabs>
                <w:tab w:val="left" w:pos="2589"/>
              </w:tabs>
              <w:spacing w:after="0" w:line="240" w:lineRule="auto"/>
              <w:ind w:left="2589" w:right="34" w:hanging="2589"/>
              <w:rPr>
                <w:rFonts w:ascii="Arial" w:eastAsia="Times New Roman" w:hAnsi="Arial" w:cs="Arial"/>
                <w:sz w:val="20"/>
                <w:szCs w:val="20"/>
                <w:lang w:eastAsia="de-DE"/>
              </w:rPr>
            </w:pPr>
          </w:p>
          <w:p w14:paraId="69E7A78E" w14:textId="77777777" w:rsidR="00CD6EDE" w:rsidRPr="001A4C28" w:rsidRDefault="00CD6EDE" w:rsidP="00B23768">
            <w:pPr>
              <w:spacing w:after="0" w:line="240" w:lineRule="auto"/>
              <w:ind w:right="34"/>
              <w:rPr>
                <w:rFonts w:ascii="Arial" w:eastAsia="Times New Roman" w:hAnsi="Arial" w:cs="Arial"/>
                <w:sz w:val="20"/>
                <w:szCs w:val="20"/>
                <w:lang w:eastAsia="de-DE"/>
              </w:rPr>
            </w:pPr>
          </w:p>
          <w:p w14:paraId="7713DEDB" w14:textId="77777777" w:rsidR="00CD6EDE" w:rsidRPr="001A4C28" w:rsidRDefault="00CD6EDE"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m²</w:t>
            </w:r>
          </w:p>
          <w:p w14:paraId="50596374" w14:textId="77777777" w:rsidR="00CD6EDE" w:rsidRDefault="00CD6EDE" w:rsidP="00B23768">
            <w:pPr>
              <w:spacing w:after="0" w:line="240" w:lineRule="auto"/>
              <w:ind w:right="34"/>
              <w:rPr>
                <w:rFonts w:ascii="Arial" w:eastAsia="Times New Roman" w:hAnsi="Arial" w:cs="Arial"/>
                <w:sz w:val="20"/>
                <w:szCs w:val="20"/>
                <w:lang w:eastAsia="de-DE"/>
              </w:rPr>
            </w:pPr>
          </w:p>
          <w:p w14:paraId="10494890" w14:textId="77777777" w:rsidR="00CD6EDE" w:rsidRPr="000778E9" w:rsidRDefault="00CD6EDE"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vAlign w:val="bottom"/>
          </w:tcPr>
          <w:p w14:paraId="6671739C" w14:textId="77777777" w:rsidR="00CD6EDE" w:rsidRDefault="00CD6EDE"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CD6EDE" w14:paraId="0735C06F" w14:textId="77777777" w:rsidTr="00B23768">
        <w:tc>
          <w:tcPr>
            <w:tcW w:w="9464" w:type="dxa"/>
            <w:gridSpan w:val="2"/>
          </w:tcPr>
          <w:p w14:paraId="562A8CE6" w14:textId="77777777" w:rsidR="00CD6EDE" w:rsidRDefault="00CD6EDE" w:rsidP="00B23768">
            <w:pPr>
              <w:tabs>
                <w:tab w:val="left" w:pos="142"/>
                <w:tab w:val="left" w:pos="8080"/>
              </w:tabs>
              <w:spacing w:after="0" w:line="240" w:lineRule="auto"/>
              <w:jc w:val="both"/>
              <w:rPr>
                <w:rFonts w:ascii="Arial" w:hAnsi="Arial" w:cs="Arial"/>
                <w:b/>
                <w:bCs/>
                <w:sz w:val="20"/>
                <w:szCs w:val="20"/>
                <w:u w:val="single"/>
              </w:rPr>
            </w:pPr>
          </w:p>
          <w:p w14:paraId="396C34E3" w14:textId="77777777" w:rsidR="00CD6EDE" w:rsidRPr="00676EA9" w:rsidRDefault="00CD6EDE" w:rsidP="00B23768">
            <w:pPr>
              <w:tabs>
                <w:tab w:val="left" w:pos="142"/>
                <w:tab w:val="left" w:pos="8080"/>
              </w:tabs>
              <w:spacing w:after="0" w:line="240" w:lineRule="auto"/>
              <w:jc w:val="both"/>
              <w:rPr>
                <w:rFonts w:ascii="Arial" w:hAnsi="Arial" w:cs="Arial"/>
                <w:b/>
                <w:bCs/>
                <w:sz w:val="20"/>
                <w:szCs w:val="20"/>
                <w:u w:val="single"/>
              </w:rPr>
            </w:pPr>
          </w:p>
        </w:tc>
      </w:tr>
      <w:tr w:rsidR="00CD6EDE" w14:paraId="68CF5AD9" w14:textId="77777777" w:rsidTr="00B23768">
        <w:tc>
          <w:tcPr>
            <w:tcW w:w="9464" w:type="dxa"/>
            <w:gridSpan w:val="2"/>
          </w:tcPr>
          <w:p w14:paraId="34241F3E" w14:textId="5A3F3923" w:rsidR="00CD6EDE" w:rsidRPr="00F30D9C" w:rsidRDefault="00A02433" w:rsidP="00B23768">
            <w:pPr>
              <w:tabs>
                <w:tab w:val="left" w:pos="142"/>
                <w:tab w:val="left" w:pos="2589"/>
              </w:tabs>
              <w:spacing w:after="0" w:line="240" w:lineRule="auto"/>
              <w:rPr>
                <w:rFonts w:ascii="Arial" w:hAnsi="Arial" w:cs="Arial"/>
                <w:b/>
                <w:bCs/>
                <w:sz w:val="20"/>
                <w:szCs w:val="20"/>
              </w:rPr>
            </w:pPr>
            <w:r>
              <w:rPr>
                <w:rFonts w:ascii="Arial" w:hAnsi="Arial" w:cs="Arial"/>
                <w:b/>
                <w:bCs/>
                <w:sz w:val="20"/>
                <w:szCs w:val="20"/>
              </w:rPr>
              <w:t>3.</w:t>
            </w:r>
            <w:r w:rsidR="00CD6EDE">
              <w:rPr>
                <w:rFonts w:ascii="Arial" w:hAnsi="Arial" w:cs="Arial"/>
                <w:b/>
                <w:bCs/>
                <w:sz w:val="20"/>
                <w:szCs w:val="20"/>
              </w:rPr>
              <w:t xml:space="preserve">2 </w:t>
            </w:r>
            <w:r>
              <w:rPr>
                <w:rFonts w:ascii="Arial" w:hAnsi="Arial" w:cs="Arial"/>
                <w:b/>
                <w:bCs/>
                <w:sz w:val="20"/>
                <w:szCs w:val="20"/>
              </w:rPr>
              <w:t>Haftvermittler bei mineralischer Bettung</w:t>
            </w:r>
          </w:p>
        </w:tc>
      </w:tr>
      <w:tr w:rsidR="00CD6EDE" w14:paraId="365C6223" w14:textId="77777777" w:rsidTr="00B23768">
        <w:tc>
          <w:tcPr>
            <w:tcW w:w="9464" w:type="dxa"/>
            <w:gridSpan w:val="2"/>
          </w:tcPr>
          <w:p w14:paraId="1FD12A9C" w14:textId="77777777" w:rsidR="00CD6EDE" w:rsidRPr="00250E63" w:rsidRDefault="00CD6EDE" w:rsidP="00B23768">
            <w:pPr>
              <w:tabs>
                <w:tab w:val="left" w:pos="142"/>
                <w:tab w:val="left" w:pos="8080"/>
              </w:tabs>
              <w:spacing w:after="0" w:line="240" w:lineRule="auto"/>
              <w:rPr>
                <w:rFonts w:ascii="Arial" w:hAnsi="Arial" w:cs="Arial"/>
                <w:sz w:val="20"/>
                <w:szCs w:val="20"/>
              </w:rPr>
            </w:pPr>
          </w:p>
        </w:tc>
      </w:tr>
      <w:tr w:rsidR="00CD6EDE" w14:paraId="73D96F36" w14:textId="77777777" w:rsidTr="00B23768">
        <w:tc>
          <w:tcPr>
            <w:tcW w:w="9464" w:type="dxa"/>
            <w:gridSpan w:val="2"/>
          </w:tcPr>
          <w:p w14:paraId="6F5A9428" w14:textId="77777777" w:rsidR="00A02433" w:rsidRPr="00A02433" w:rsidRDefault="00A02433" w:rsidP="00A02433">
            <w:pPr>
              <w:tabs>
                <w:tab w:val="left" w:pos="142"/>
                <w:tab w:val="left" w:pos="8080"/>
              </w:tabs>
              <w:spacing w:after="0" w:line="240" w:lineRule="auto"/>
              <w:rPr>
                <w:rFonts w:ascii="Arial" w:hAnsi="Arial" w:cs="Arial"/>
                <w:sz w:val="20"/>
                <w:szCs w:val="20"/>
              </w:rPr>
            </w:pPr>
            <w:r w:rsidRPr="00A02433">
              <w:rPr>
                <w:rFonts w:ascii="Arial" w:hAnsi="Arial" w:cs="Arial"/>
                <w:sz w:val="20"/>
                <w:szCs w:val="20"/>
              </w:rPr>
              <w:t xml:space="preserve">Zur Herstellung einer kraftschlüssigen Verbindung bei der Verlegung der Belagselemente zwischen diesen und dem erdfeuchten, hydraulisch, abbindenden Bettungsmörtel ist </w:t>
            </w:r>
            <w:r w:rsidRPr="00A02433">
              <w:rPr>
                <w:rFonts w:ascii="Arial" w:hAnsi="Arial" w:cs="Arial"/>
                <w:b/>
                <w:bCs/>
                <w:sz w:val="20"/>
                <w:szCs w:val="20"/>
              </w:rPr>
              <w:t>JURALITH Pflasterkontaktschlämme PKS</w:t>
            </w:r>
            <w:r w:rsidRPr="00A02433">
              <w:rPr>
                <w:rFonts w:ascii="Arial" w:hAnsi="Arial" w:cs="Arial"/>
                <w:sz w:val="20"/>
                <w:szCs w:val="20"/>
              </w:rPr>
              <w:t xml:space="preserve"> einzusetzen. </w:t>
            </w:r>
          </w:p>
          <w:p w14:paraId="00F2B21B" w14:textId="1ADB2CF1" w:rsidR="00A02433" w:rsidRPr="00A02433" w:rsidRDefault="00A02433" w:rsidP="00A02433">
            <w:pPr>
              <w:tabs>
                <w:tab w:val="left" w:pos="142"/>
                <w:tab w:val="left" w:pos="8080"/>
              </w:tabs>
              <w:spacing w:after="0" w:line="240" w:lineRule="auto"/>
              <w:rPr>
                <w:rFonts w:ascii="Arial" w:hAnsi="Arial" w:cs="Arial"/>
                <w:sz w:val="20"/>
                <w:szCs w:val="20"/>
              </w:rPr>
            </w:pPr>
            <w:r w:rsidRPr="00A02433">
              <w:rPr>
                <w:rFonts w:ascii="Arial" w:hAnsi="Arial" w:cs="Arial"/>
                <w:b/>
                <w:bCs/>
                <w:sz w:val="20"/>
                <w:szCs w:val="20"/>
              </w:rPr>
              <w:t>JURALITH Pflasterkontaktschlämme PKS</w:t>
            </w:r>
            <w:r w:rsidRPr="00A02433">
              <w:rPr>
                <w:rFonts w:ascii="Arial" w:hAnsi="Arial" w:cs="Arial"/>
                <w:sz w:val="20"/>
                <w:szCs w:val="20"/>
              </w:rPr>
              <w:t xml:space="preserve"> wird nach dem Mischen gemäß T</w:t>
            </w:r>
            <w:r>
              <w:rPr>
                <w:rFonts w:ascii="Arial" w:hAnsi="Arial" w:cs="Arial"/>
                <w:sz w:val="20"/>
                <w:szCs w:val="20"/>
              </w:rPr>
              <w:t xml:space="preserve">echnischem </w:t>
            </w:r>
            <w:r w:rsidRPr="00A02433">
              <w:rPr>
                <w:rFonts w:ascii="Arial" w:hAnsi="Arial" w:cs="Arial"/>
                <w:sz w:val="20"/>
                <w:szCs w:val="20"/>
              </w:rPr>
              <w:t>M</w:t>
            </w:r>
            <w:r>
              <w:rPr>
                <w:rFonts w:ascii="Arial" w:hAnsi="Arial" w:cs="Arial"/>
                <w:sz w:val="20"/>
                <w:szCs w:val="20"/>
              </w:rPr>
              <w:t>erkblatt</w:t>
            </w:r>
            <w:r w:rsidRPr="00A02433">
              <w:rPr>
                <w:rFonts w:ascii="Arial" w:hAnsi="Arial" w:cs="Arial"/>
                <w:sz w:val="20"/>
                <w:szCs w:val="20"/>
              </w:rPr>
              <w:t xml:space="preserve"> auf die gründlich gereinigte Unterseite der Belagsstoffe durch ein geeignetes Verfahren</w:t>
            </w:r>
            <w:r>
              <w:rPr>
                <w:rFonts w:ascii="Arial" w:hAnsi="Arial" w:cs="Arial"/>
                <w:sz w:val="20"/>
                <w:szCs w:val="20"/>
              </w:rPr>
              <w:t>,</w:t>
            </w:r>
            <w:r w:rsidRPr="00A02433">
              <w:rPr>
                <w:rFonts w:ascii="Arial" w:hAnsi="Arial" w:cs="Arial"/>
                <w:sz w:val="20"/>
                <w:szCs w:val="20"/>
              </w:rPr>
              <w:t xml:space="preserve"> z. B. tauchen</w:t>
            </w:r>
            <w:r>
              <w:rPr>
                <w:rFonts w:ascii="Arial" w:hAnsi="Arial" w:cs="Arial"/>
                <w:sz w:val="20"/>
                <w:szCs w:val="20"/>
              </w:rPr>
              <w:t>,</w:t>
            </w:r>
            <w:r w:rsidRPr="00A02433">
              <w:rPr>
                <w:rFonts w:ascii="Arial" w:hAnsi="Arial" w:cs="Arial"/>
                <w:sz w:val="20"/>
                <w:szCs w:val="20"/>
              </w:rPr>
              <w:t xml:space="preserve"> aufgebracht und anschließend frisch in frisch in die Bettung verlegt und hammerfest gesetzt. Die Verdichtung sollte ca. 20 - 25 % bzw. 1 cm betragen.</w:t>
            </w:r>
          </w:p>
          <w:p w14:paraId="34A688C3" w14:textId="1D6852E1" w:rsidR="00CD6EDE" w:rsidRPr="00250E63" w:rsidRDefault="00A02433" w:rsidP="00B23768">
            <w:pPr>
              <w:tabs>
                <w:tab w:val="left" w:pos="142"/>
                <w:tab w:val="left" w:pos="8080"/>
              </w:tabs>
              <w:spacing w:after="0" w:line="240" w:lineRule="auto"/>
              <w:rPr>
                <w:rFonts w:ascii="Arial" w:hAnsi="Arial" w:cs="Arial"/>
                <w:sz w:val="20"/>
                <w:szCs w:val="20"/>
              </w:rPr>
            </w:pPr>
            <w:r w:rsidRPr="00A02433">
              <w:rPr>
                <w:rFonts w:ascii="Arial" w:hAnsi="Arial" w:cs="Arial"/>
                <w:sz w:val="20"/>
                <w:szCs w:val="20"/>
              </w:rPr>
              <w:t xml:space="preserve">Bei Platten ist der Auftrag der </w:t>
            </w:r>
            <w:r w:rsidRPr="00A02433">
              <w:rPr>
                <w:rFonts w:ascii="Arial" w:hAnsi="Arial" w:cs="Arial"/>
                <w:b/>
                <w:bCs/>
                <w:sz w:val="20"/>
                <w:szCs w:val="20"/>
              </w:rPr>
              <w:t>JURALITH Pflasterkontaktschlämme PKS</w:t>
            </w:r>
            <w:r w:rsidRPr="00A02433">
              <w:rPr>
                <w:rFonts w:ascii="Arial" w:hAnsi="Arial" w:cs="Arial"/>
                <w:sz w:val="20"/>
                <w:szCs w:val="20"/>
              </w:rPr>
              <w:t xml:space="preserve"> im </w:t>
            </w:r>
            <w:proofErr w:type="spellStart"/>
            <w:r w:rsidRPr="00A02433">
              <w:rPr>
                <w:rFonts w:ascii="Arial" w:hAnsi="Arial" w:cs="Arial"/>
                <w:sz w:val="20"/>
                <w:szCs w:val="20"/>
              </w:rPr>
              <w:t>Buttering</w:t>
            </w:r>
            <w:proofErr w:type="spellEnd"/>
            <w:r>
              <w:rPr>
                <w:rFonts w:ascii="Arial" w:hAnsi="Arial" w:cs="Arial"/>
                <w:sz w:val="20"/>
                <w:szCs w:val="20"/>
              </w:rPr>
              <w:t>-</w:t>
            </w:r>
            <w:r w:rsidRPr="00A02433">
              <w:rPr>
                <w:rFonts w:ascii="Arial" w:hAnsi="Arial" w:cs="Arial"/>
                <w:sz w:val="20"/>
                <w:szCs w:val="20"/>
              </w:rPr>
              <w:t>Verfahren</w:t>
            </w:r>
            <w:r>
              <w:rPr>
                <w:rFonts w:ascii="Arial" w:hAnsi="Arial" w:cs="Arial"/>
                <w:sz w:val="20"/>
                <w:szCs w:val="20"/>
              </w:rPr>
              <w:t>,</w:t>
            </w:r>
            <w:r w:rsidRPr="00A02433">
              <w:rPr>
                <w:rFonts w:ascii="Arial" w:hAnsi="Arial" w:cs="Arial"/>
                <w:sz w:val="20"/>
                <w:szCs w:val="20"/>
              </w:rPr>
              <w:t xml:space="preserve"> z. B. Auftrag mit einer 8 mm </w:t>
            </w:r>
            <w:proofErr w:type="spellStart"/>
            <w:r w:rsidRPr="00A02433">
              <w:rPr>
                <w:rFonts w:ascii="Arial" w:hAnsi="Arial" w:cs="Arial"/>
                <w:sz w:val="20"/>
                <w:szCs w:val="20"/>
              </w:rPr>
              <w:t>Zahntraufel</w:t>
            </w:r>
            <w:proofErr w:type="spellEnd"/>
            <w:r>
              <w:rPr>
                <w:rFonts w:ascii="Arial" w:hAnsi="Arial" w:cs="Arial"/>
                <w:sz w:val="20"/>
                <w:szCs w:val="20"/>
              </w:rPr>
              <w:t>,</w:t>
            </w:r>
            <w:r w:rsidRPr="00A02433">
              <w:rPr>
                <w:rFonts w:ascii="Arial" w:hAnsi="Arial" w:cs="Arial"/>
                <w:sz w:val="20"/>
                <w:szCs w:val="20"/>
              </w:rPr>
              <w:t xml:space="preserve"> ggf. auch im </w:t>
            </w:r>
            <w:proofErr w:type="spellStart"/>
            <w:r w:rsidRPr="00A02433">
              <w:rPr>
                <w:rFonts w:ascii="Arial" w:hAnsi="Arial" w:cs="Arial"/>
                <w:sz w:val="20"/>
                <w:szCs w:val="20"/>
              </w:rPr>
              <w:t>Buttering</w:t>
            </w:r>
            <w:proofErr w:type="spellEnd"/>
            <w:r w:rsidRPr="00A02433">
              <w:rPr>
                <w:rFonts w:ascii="Arial" w:hAnsi="Arial" w:cs="Arial"/>
                <w:sz w:val="20"/>
                <w:szCs w:val="20"/>
              </w:rPr>
              <w:t>/</w:t>
            </w:r>
            <w:proofErr w:type="spellStart"/>
            <w:r w:rsidRPr="00A02433">
              <w:rPr>
                <w:rFonts w:ascii="Arial" w:hAnsi="Arial" w:cs="Arial"/>
                <w:sz w:val="20"/>
                <w:szCs w:val="20"/>
              </w:rPr>
              <w:t>Floatingverfahren</w:t>
            </w:r>
            <w:proofErr w:type="spellEnd"/>
            <w:r w:rsidRPr="00A02433">
              <w:rPr>
                <w:rFonts w:ascii="Arial" w:hAnsi="Arial" w:cs="Arial"/>
                <w:sz w:val="20"/>
                <w:szCs w:val="20"/>
              </w:rPr>
              <w:t xml:space="preserve"> empfehlenswert. Sofern dieses Verfahren gewählt wird empfiehlt sich der Auftrag bis 1- 2 cm vom Plattenrand entfernt.</w:t>
            </w:r>
          </w:p>
        </w:tc>
      </w:tr>
      <w:tr w:rsidR="00CD6EDE" w14:paraId="60E50C4B" w14:textId="77777777" w:rsidTr="00B23768">
        <w:tc>
          <w:tcPr>
            <w:tcW w:w="9464" w:type="dxa"/>
            <w:gridSpan w:val="2"/>
          </w:tcPr>
          <w:p w14:paraId="778C6AAB" w14:textId="77777777" w:rsidR="00CD6EDE" w:rsidRPr="00250E63" w:rsidRDefault="00CD6EDE" w:rsidP="00B23768">
            <w:pPr>
              <w:tabs>
                <w:tab w:val="left" w:pos="142"/>
                <w:tab w:val="left" w:pos="8080"/>
              </w:tabs>
              <w:spacing w:after="0" w:line="240" w:lineRule="auto"/>
              <w:rPr>
                <w:rFonts w:ascii="Arial" w:hAnsi="Arial" w:cs="Arial"/>
                <w:sz w:val="20"/>
                <w:szCs w:val="20"/>
              </w:rPr>
            </w:pPr>
          </w:p>
        </w:tc>
      </w:tr>
      <w:tr w:rsidR="00CD6EDE" w14:paraId="1541F9B0" w14:textId="77777777" w:rsidTr="00B23768">
        <w:tc>
          <w:tcPr>
            <w:tcW w:w="7054" w:type="dxa"/>
          </w:tcPr>
          <w:p w14:paraId="4E1581EC" w14:textId="2EC2E412" w:rsidR="00CD6EDE" w:rsidRPr="003256D0" w:rsidRDefault="00CD6EDE"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 xml:space="preserve">JURALITH </w:t>
            </w:r>
            <w:r w:rsidR="00BF5179">
              <w:rPr>
                <w:rFonts w:ascii="Arial" w:eastAsia="Times New Roman" w:hAnsi="Arial" w:cs="Arial"/>
                <w:b/>
                <w:sz w:val="20"/>
                <w:szCs w:val="20"/>
                <w:lang w:eastAsia="de-DE"/>
              </w:rPr>
              <w:t>Pflasterkontaktschlämme PKS</w:t>
            </w:r>
            <w:r w:rsidR="00BF5179">
              <w:rPr>
                <w:rFonts w:ascii="Arial" w:eastAsia="Times New Roman" w:hAnsi="Arial" w:cs="Arial"/>
                <w:b/>
                <w:sz w:val="20"/>
                <w:szCs w:val="20"/>
                <w:lang w:eastAsia="de-DE"/>
              </w:rPr>
              <w:br/>
              <w:t>zementgebunden</w:t>
            </w:r>
          </w:p>
          <w:p w14:paraId="2A260B0F" w14:textId="77777777" w:rsidR="00CD6EDE" w:rsidRDefault="00CD6EDE" w:rsidP="00B23768">
            <w:pPr>
              <w:tabs>
                <w:tab w:val="left" w:pos="2589"/>
              </w:tabs>
              <w:spacing w:after="0" w:line="240" w:lineRule="auto"/>
              <w:ind w:left="2589" w:right="34" w:hanging="2589"/>
              <w:rPr>
                <w:rFonts w:ascii="Arial" w:eastAsia="Times New Roman" w:hAnsi="Arial" w:cs="Arial"/>
                <w:sz w:val="20"/>
                <w:szCs w:val="20"/>
                <w:lang w:eastAsia="de-DE"/>
              </w:rPr>
            </w:pPr>
          </w:p>
          <w:p w14:paraId="3DE7C3FA" w14:textId="35BBC209" w:rsidR="00CD6EDE" w:rsidRDefault="00BF5179"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Verbrauch:</w:t>
            </w:r>
            <w:r>
              <w:rPr>
                <w:rFonts w:ascii="Arial" w:eastAsia="Times New Roman" w:hAnsi="Arial" w:cs="Arial"/>
                <w:sz w:val="20"/>
                <w:szCs w:val="20"/>
                <w:lang w:eastAsia="de-DE"/>
              </w:rPr>
              <w:tab/>
              <w:t>ca. 1,5 kg/m²</w:t>
            </w:r>
          </w:p>
          <w:p w14:paraId="2722713B" w14:textId="3A580BFE" w:rsidR="00CD6EDE" w:rsidRDefault="00BF5179" w:rsidP="00BF5179">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 xml:space="preserve">Verbrauch </w:t>
            </w:r>
            <w:proofErr w:type="spellStart"/>
            <w:r>
              <w:rPr>
                <w:rFonts w:ascii="Arial" w:eastAsia="Times New Roman" w:hAnsi="Arial" w:cs="Arial"/>
                <w:sz w:val="20"/>
                <w:szCs w:val="20"/>
                <w:lang w:eastAsia="de-DE"/>
              </w:rPr>
              <w:t>buttering</w:t>
            </w:r>
            <w:proofErr w:type="spellEnd"/>
            <w:r>
              <w:rPr>
                <w:rFonts w:ascii="Arial" w:eastAsia="Times New Roman" w:hAnsi="Arial" w:cs="Arial"/>
                <w:sz w:val="20"/>
                <w:szCs w:val="20"/>
                <w:lang w:eastAsia="de-DE"/>
              </w:rPr>
              <w:t>/</w:t>
            </w:r>
            <w:proofErr w:type="spellStart"/>
            <w:r>
              <w:rPr>
                <w:rFonts w:ascii="Arial" w:eastAsia="Times New Roman" w:hAnsi="Arial" w:cs="Arial"/>
                <w:sz w:val="20"/>
                <w:szCs w:val="20"/>
                <w:lang w:eastAsia="de-DE"/>
              </w:rPr>
              <w:t>floating</w:t>
            </w:r>
            <w:proofErr w:type="spellEnd"/>
            <w:r>
              <w:rPr>
                <w:rFonts w:ascii="Arial" w:eastAsia="Times New Roman" w:hAnsi="Arial" w:cs="Arial"/>
                <w:sz w:val="20"/>
                <w:szCs w:val="20"/>
                <w:lang w:eastAsia="de-DE"/>
              </w:rPr>
              <w:t>:</w:t>
            </w:r>
            <w:r>
              <w:rPr>
                <w:rFonts w:ascii="Arial" w:eastAsia="Times New Roman" w:hAnsi="Arial" w:cs="Arial"/>
                <w:sz w:val="20"/>
                <w:szCs w:val="20"/>
                <w:lang w:eastAsia="de-DE"/>
              </w:rPr>
              <w:tab/>
              <w:t>ca. 2,5 kg/m²</w:t>
            </w:r>
          </w:p>
          <w:p w14:paraId="1043C6EF" w14:textId="77777777" w:rsidR="00BF5179" w:rsidRDefault="00BF5179"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6F5EBC9F" w14:textId="4C19CFA4" w:rsidR="00CD6EDE" w:rsidRDefault="00BF5179" w:rsidP="004C06D5">
            <w:pPr>
              <w:tabs>
                <w:tab w:val="left" w:pos="3439"/>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Haftzugfestigkeit</w:t>
            </w:r>
            <w:r w:rsidR="008713FA">
              <w:rPr>
                <w:rFonts w:ascii="Arial" w:eastAsia="Times New Roman" w:hAnsi="Arial" w:cs="Arial"/>
                <w:sz w:val="20"/>
                <w:szCs w:val="20"/>
                <w:lang w:eastAsia="de-DE"/>
              </w:rPr>
              <w:t xml:space="preserve"> eingebaut im Mittel</w:t>
            </w:r>
            <w:r w:rsidR="004C06D5">
              <w:rPr>
                <w:rFonts w:ascii="Arial" w:eastAsia="Times New Roman" w:hAnsi="Arial" w:cs="Arial"/>
                <w:sz w:val="20"/>
                <w:szCs w:val="20"/>
                <w:lang w:eastAsia="de-DE"/>
              </w:rPr>
              <w:t>:</w:t>
            </w:r>
            <w:r w:rsidR="008713FA">
              <w:rPr>
                <w:rFonts w:ascii="Arial" w:eastAsia="Times New Roman" w:hAnsi="Arial" w:cs="Arial"/>
                <w:sz w:val="20"/>
                <w:szCs w:val="20"/>
                <w:lang w:eastAsia="de-DE"/>
              </w:rPr>
              <w:tab/>
            </w:r>
            <w:r>
              <w:rPr>
                <w:rFonts w:ascii="Arial" w:eastAsia="Times New Roman" w:hAnsi="Arial" w:cs="Arial"/>
                <w:sz w:val="20"/>
                <w:szCs w:val="20"/>
                <w:lang w:eastAsia="de-DE"/>
              </w:rPr>
              <w:t>≥ 0,</w:t>
            </w:r>
            <w:r w:rsidR="008713FA">
              <w:rPr>
                <w:rFonts w:ascii="Arial" w:eastAsia="Times New Roman" w:hAnsi="Arial" w:cs="Arial"/>
                <w:sz w:val="20"/>
                <w:szCs w:val="20"/>
                <w:lang w:eastAsia="de-DE"/>
              </w:rPr>
              <w:t>6</w:t>
            </w:r>
            <w:r>
              <w:rPr>
                <w:rFonts w:ascii="Arial" w:eastAsia="Times New Roman" w:hAnsi="Arial" w:cs="Arial"/>
                <w:sz w:val="20"/>
                <w:szCs w:val="20"/>
                <w:lang w:eastAsia="de-DE"/>
              </w:rPr>
              <w:t xml:space="preserve"> N/mm²</w:t>
            </w:r>
          </w:p>
          <w:p w14:paraId="207717F3" w14:textId="77777777" w:rsidR="00CD6EDE" w:rsidRPr="001A4C28" w:rsidRDefault="00CD6EDE" w:rsidP="00B23768">
            <w:pPr>
              <w:spacing w:after="0" w:line="240" w:lineRule="auto"/>
              <w:ind w:right="34"/>
              <w:rPr>
                <w:rFonts w:ascii="Arial" w:eastAsia="Times New Roman" w:hAnsi="Arial" w:cs="Arial"/>
                <w:sz w:val="20"/>
                <w:szCs w:val="20"/>
                <w:lang w:eastAsia="de-DE"/>
              </w:rPr>
            </w:pPr>
          </w:p>
          <w:p w14:paraId="13DE863E" w14:textId="77777777" w:rsidR="00CD6EDE" w:rsidRPr="001A4C28" w:rsidRDefault="00CD6EDE"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m²</w:t>
            </w:r>
          </w:p>
          <w:p w14:paraId="5AD0BE81" w14:textId="77777777" w:rsidR="00CD6EDE" w:rsidRDefault="00CD6EDE" w:rsidP="00B23768">
            <w:pPr>
              <w:spacing w:after="0" w:line="240" w:lineRule="auto"/>
              <w:ind w:right="34"/>
              <w:rPr>
                <w:rFonts w:ascii="Arial" w:eastAsia="Times New Roman" w:hAnsi="Arial" w:cs="Arial"/>
                <w:sz w:val="20"/>
                <w:szCs w:val="20"/>
                <w:lang w:eastAsia="de-DE"/>
              </w:rPr>
            </w:pPr>
          </w:p>
          <w:p w14:paraId="15294DBB" w14:textId="77777777" w:rsidR="00CD6EDE" w:rsidRPr="000778E9" w:rsidRDefault="00CD6EDE"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vAlign w:val="bottom"/>
          </w:tcPr>
          <w:p w14:paraId="6C97C3DD" w14:textId="77777777" w:rsidR="00CD6EDE" w:rsidRDefault="00CD6EDE"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CD6EDE" w14:paraId="213FA44A" w14:textId="77777777" w:rsidTr="00B23768">
        <w:tc>
          <w:tcPr>
            <w:tcW w:w="7054" w:type="dxa"/>
          </w:tcPr>
          <w:p w14:paraId="1F1486EB" w14:textId="77777777" w:rsidR="00CD6EDE" w:rsidRPr="001A4C28" w:rsidRDefault="00CD6EDE" w:rsidP="00B23768">
            <w:pPr>
              <w:spacing w:after="0" w:line="240" w:lineRule="auto"/>
              <w:ind w:right="34"/>
              <w:jc w:val="center"/>
              <w:rPr>
                <w:rFonts w:ascii="Arial" w:hAnsi="Arial" w:cs="Arial"/>
                <w:b/>
                <w:sz w:val="20"/>
                <w:szCs w:val="20"/>
              </w:rPr>
            </w:pPr>
          </w:p>
        </w:tc>
        <w:tc>
          <w:tcPr>
            <w:tcW w:w="2410" w:type="dxa"/>
            <w:vAlign w:val="bottom"/>
          </w:tcPr>
          <w:p w14:paraId="71889EC3" w14:textId="77777777" w:rsidR="00CD6EDE" w:rsidRDefault="00CD6EDE"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bl>
    <w:p w14:paraId="59328B91" w14:textId="77777777" w:rsidR="00CF3137" w:rsidRDefault="00CF3137">
      <w:r>
        <w:br w:type="page"/>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410"/>
      </w:tblGrid>
      <w:tr w:rsidR="004350A8" w14:paraId="56FC3539" w14:textId="77777777" w:rsidTr="00B23768">
        <w:tc>
          <w:tcPr>
            <w:tcW w:w="9464" w:type="dxa"/>
            <w:gridSpan w:val="2"/>
          </w:tcPr>
          <w:p w14:paraId="75FF1CAE" w14:textId="1629B5DD" w:rsidR="004350A8" w:rsidRPr="00F30D9C" w:rsidRDefault="004350A8" w:rsidP="00B23768">
            <w:pPr>
              <w:tabs>
                <w:tab w:val="left" w:pos="142"/>
                <w:tab w:val="left" w:pos="2589"/>
              </w:tabs>
              <w:spacing w:after="0" w:line="240" w:lineRule="auto"/>
              <w:rPr>
                <w:rFonts w:ascii="Arial" w:hAnsi="Arial" w:cs="Arial"/>
                <w:b/>
                <w:bCs/>
                <w:sz w:val="20"/>
                <w:szCs w:val="20"/>
              </w:rPr>
            </w:pPr>
            <w:r>
              <w:rPr>
                <w:rFonts w:ascii="Arial" w:hAnsi="Arial" w:cs="Arial"/>
                <w:b/>
                <w:bCs/>
                <w:sz w:val="20"/>
                <w:szCs w:val="20"/>
              </w:rPr>
              <w:lastRenderedPageBreak/>
              <w:t>3.3 Bewegungsfugen</w:t>
            </w:r>
          </w:p>
        </w:tc>
      </w:tr>
      <w:tr w:rsidR="004350A8" w14:paraId="296437D8" w14:textId="77777777" w:rsidTr="00B23768">
        <w:tc>
          <w:tcPr>
            <w:tcW w:w="9464" w:type="dxa"/>
            <w:gridSpan w:val="2"/>
          </w:tcPr>
          <w:p w14:paraId="2492A8D8" w14:textId="77777777" w:rsidR="004350A8" w:rsidRPr="00250E63" w:rsidRDefault="004350A8" w:rsidP="00B23768">
            <w:pPr>
              <w:tabs>
                <w:tab w:val="left" w:pos="142"/>
                <w:tab w:val="left" w:pos="8080"/>
              </w:tabs>
              <w:spacing w:after="0" w:line="240" w:lineRule="auto"/>
              <w:rPr>
                <w:rFonts w:ascii="Arial" w:hAnsi="Arial" w:cs="Arial"/>
                <w:sz w:val="20"/>
                <w:szCs w:val="20"/>
              </w:rPr>
            </w:pPr>
          </w:p>
        </w:tc>
      </w:tr>
      <w:tr w:rsidR="004350A8" w14:paraId="6D6D877F" w14:textId="77777777" w:rsidTr="00B23768">
        <w:tc>
          <w:tcPr>
            <w:tcW w:w="9464" w:type="dxa"/>
            <w:gridSpan w:val="2"/>
          </w:tcPr>
          <w:p w14:paraId="62E1FD2C" w14:textId="77777777" w:rsidR="004350A8" w:rsidRPr="005C3FA3" w:rsidRDefault="004350A8" w:rsidP="005C3FA3">
            <w:pPr>
              <w:tabs>
                <w:tab w:val="left" w:pos="142"/>
                <w:tab w:val="left" w:pos="8080"/>
              </w:tabs>
              <w:spacing w:after="0" w:line="240" w:lineRule="auto"/>
              <w:rPr>
                <w:rFonts w:ascii="Arial" w:hAnsi="Arial" w:cs="Arial"/>
                <w:sz w:val="20"/>
                <w:szCs w:val="20"/>
              </w:rPr>
            </w:pPr>
            <w:r w:rsidRPr="005C3FA3">
              <w:rPr>
                <w:rFonts w:ascii="Arial" w:hAnsi="Arial" w:cs="Arial"/>
                <w:sz w:val="20"/>
                <w:szCs w:val="20"/>
              </w:rPr>
              <w:t>Bewegungsfugen oder Arbeitsfugen (z.B. Kerben bei Dränbeton) in der Tragschicht sind zu übernehmen.</w:t>
            </w:r>
          </w:p>
          <w:p w14:paraId="12BA7B45" w14:textId="77777777" w:rsidR="004350A8" w:rsidRPr="005C3FA3" w:rsidRDefault="004350A8" w:rsidP="005C3FA3">
            <w:pPr>
              <w:tabs>
                <w:tab w:val="left" w:pos="142"/>
                <w:tab w:val="left" w:pos="8080"/>
              </w:tabs>
              <w:spacing w:after="0" w:line="240" w:lineRule="auto"/>
              <w:rPr>
                <w:rFonts w:ascii="Arial" w:hAnsi="Arial" w:cs="Arial"/>
                <w:sz w:val="20"/>
                <w:szCs w:val="20"/>
              </w:rPr>
            </w:pPr>
          </w:p>
          <w:p w14:paraId="1717CA54" w14:textId="389476D4" w:rsidR="004350A8" w:rsidRPr="005C3FA3" w:rsidRDefault="004350A8" w:rsidP="005C3FA3">
            <w:pPr>
              <w:tabs>
                <w:tab w:val="left" w:pos="142"/>
                <w:tab w:val="left" w:pos="8080"/>
              </w:tabs>
              <w:spacing w:after="0" w:line="240" w:lineRule="auto"/>
              <w:rPr>
                <w:rFonts w:ascii="Arial" w:hAnsi="Arial" w:cs="Arial"/>
                <w:sz w:val="20"/>
                <w:szCs w:val="20"/>
              </w:rPr>
            </w:pPr>
            <w:r w:rsidRPr="005C3FA3">
              <w:rPr>
                <w:rFonts w:ascii="Arial" w:hAnsi="Arial" w:cs="Arial"/>
                <w:sz w:val="20"/>
                <w:szCs w:val="20"/>
              </w:rPr>
              <w:t xml:space="preserve">Das </w:t>
            </w:r>
            <w:r w:rsidRPr="004B6C25">
              <w:rPr>
                <w:rFonts w:ascii="Arial" w:hAnsi="Arial" w:cs="Arial"/>
                <w:b/>
                <w:bCs/>
                <w:sz w:val="20"/>
                <w:szCs w:val="20"/>
              </w:rPr>
              <w:t>JURAFLEX PE Universal-Fugenband</w:t>
            </w:r>
            <w:r w:rsidRPr="005C3FA3">
              <w:rPr>
                <w:rFonts w:ascii="Arial" w:hAnsi="Arial" w:cs="Arial"/>
                <w:sz w:val="20"/>
                <w:szCs w:val="20"/>
              </w:rPr>
              <w:t xml:space="preserve"> wird in einer Stärke von 10 mm und einer Höhe von ______ auf die Tragschicht durch die Bettung eingebaut, so dass es ca. 20 mm unterhalb Steinoberkante bzw. </w:t>
            </w:r>
            <w:proofErr w:type="spellStart"/>
            <w:r w:rsidRPr="005C3FA3">
              <w:rPr>
                <w:rFonts w:ascii="Arial" w:hAnsi="Arial" w:cs="Arial"/>
                <w:sz w:val="20"/>
                <w:szCs w:val="20"/>
              </w:rPr>
              <w:t>Fasenunterkante</w:t>
            </w:r>
            <w:proofErr w:type="spellEnd"/>
            <w:r w:rsidRPr="005C3FA3">
              <w:rPr>
                <w:rFonts w:ascii="Arial" w:hAnsi="Arial" w:cs="Arial"/>
                <w:sz w:val="20"/>
                <w:szCs w:val="20"/>
              </w:rPr>
              <w:t xml:space="preserve"> endet. Der entstehende Hohlraum ist während des Verfugens der Fläche durch press eingelegte </w:t>
            </w:r>
            <w:r w:rsidRPr="004B6C25">
              <w:rPr>
                <w:rFonts w:ascii="Arial" w:hAnsi="Arial" w:cs="Arial"/>
                <w:b/>
                <w:bCs/>
                <w:sz w:val="20"/>
                <w:szCs w:val="20"/>
              </w:rPr>
              <w:t>JURAFLEX Rundschnüre</w:t>
            </w:r>
            <w:r w:rsidRPr="005C3FA3">
              <w:rPr>
                <w:rFonts w:ascii="Arial" w:hAnsi="Arial" w:cs="Arial"/>
                <w:sz w:val="20"/>
                <w:szCs w:val="20"/>
              </w:rPr>
              <w:t xml:space="preserve"> zu schützen. Nach dem Verfugen ist die obere der Rundschnüre zu entfernen. Nach der Erhärtung des Pflasterfugenmörtels sind die Seiten der Fugen (Steine) mit dem Haftvermittler </w:t>
            </w:r>
            <w:r w:rsidRPr="004B6C25">
              <w:rPr>
                <w:rFonts w:ascii="Arial" w:hAnsi="Arial" w:cs="Arial"/>
                <w:b/>
                <w:bCs/>
                <w:sz w:val="20"/>
                <w:szCs w:val="20"/>
              </w:rPr>
              <w:t>JURAFLEX SABA Primer H17</w:t>
            </w:r>
            <w:r w:rsidRPr="005C3FA3">
              <w:rPr>
                <w:rFonts w:ascii="Arial" w:hAnsi="Arial" w:cs="Arial"/>
                <w:sz w:val="20"/>
                <w:szCs w:val="20"/>
              </w:rPr>
              <w:t xml:space="preserve"> gemäß dem technischen Merkblatt zu grundieren. Anschließend ist die Fuge mit dem elastischem </w:t>
            </w:r>
            <w:r w:rsidRPr="004B6C25">
              <w:rPr>
                <w:rFonts w:ascii="Arial" w:hAnsi="Arial" w:cs="Arial"/>
                <w:b/>
                <w:bCs/>
                <w:sz w:val="20"/>
                <w:szCs w:val="20"/>
              </w:rPr>
              <w:t>Dichtstoff JURAFLEX SABA Dichtstoff 1-K</w:t>
            </w:r>
            <w:r w:rsidRPr="005C3FA3">
              <w:rPr>
                <w:rFonts w:ascii="Arial" w:hAnsi="Arial" w:cs="Arial"/>
                <w:sz w:val="20"/>
                <w:szCs w:val="20"/>
              </w:rPr>
              <w:t xml:space="preserve"> gemäß dem technischen Merkblatt zu verschließen. Hierbei ist darauf zu achten, dass die erhärtete Oberfläche des Dichtstoffes leicht (3</w:t>
            </w:r>
            <w:r w:rsidR="004B6C25">
              <w:rPr>
                <w:rFonts w:ascii="Arial" w:hAnsi="Arial" w:cs="Arial"/>
                <w:sz w:val="20"/>
                <w:szCs w:val="20"/>
              </w:rPr>
              <w:t xml:space="preserve"> </w:t>
            </w:r>
            <w:r w:rsidRPr="005C3FA3">
              <w:rPr>
                <w:rFonts w:ascii="Arial" w:hAnsi="Arial" w:cs="Arial"/>
                <w:sz w:val="20"/>
                <w:szCs w:val="20"/>
              </w:rPr>
              <w:t>-</w:t>
            </w:r>
            <w:r w:rsidR="004B6C25">
              <w:rPr>
                <w:rFonts w:ascii="Arial" w:hAnsi="Arial" w:cs="Arial"/>
                <w:sz w:val="20"/>
                <w:szCs w:val="20"/>
              </w:rPr>
              <w:t xml:space="preserve"> </w:t>
            </w:r>
            <w:r w:rsidRPr="005C3FA3">
              <w:rPr>
                <w:rFonts w:ascii="Arial" w:hAnsi="Arial" w:cs="Arial"/>
                <w:sz w:val="20"/>
                <w:szCs w:val="20"/>
              </w:rPr>
              <w:t xml:space="preserve">4 mm) unter der Oberfläche des Steines liegt. Der Querschnitt des Dichtstoffs muss quadratisch sein. Eventuell vorhandene Fasen dürfen nicht verfugt werden. Bei eventuellen senkrechten Fugen ist als Dichtstoff </w:t>
            </w:r>
            <w:r w:rsidRPr="004B6C25">
              <w:rPr>
                <w:rFonts w:ascii="Arial" w:hAnsi="Arial" w:cs="Arial"/>
                <w:b/>
                <w:bCs/>
                <w:sz w:val="20"/>
                <w:szCs w:val="20"/>
              </w:rPr>
              <w:t>J</w:t>
            </w:r>
            <w:r w:rsidR="004B6C25" w:rsidRPr="004B6C25">
              <w:rPr>
                <w:rFonts w:ascii="Arial" w:hAnsi="Arial" w:cs="Arial"/>
                <w:b/>
                <w:bCs/>
                <w:sz w:val="20"/>
                <w:szCs w:val="20"/>
              </w:rPr>
              <w:t>URAFLEX</w:t>
            </w:r>
            <w:r w:rsidRPr="004B6C25">
              <w:rPr>
                <w:rFonts w:ascii="Arial" w:hAnsi="Arial" w:cs="Arial"/>
                <w:b/>
                <w:bCs/>
                <w:sz w:val="20"/>
                <w:szCs w:val="20"/>
              </w:rPr>
              <w:t xml:space="preserve"> SABA Dichtstoff 1-K standfest</w:t>
            </w:r>
            <w:r w:rsidR="004B6C25">
              <w:rPr>
                <w:rFonts w:ascii="Arial" w:hAnsi="Arial" w:cs="Arial"/>
                <w:sz w:val="20"/>
                <w:szCs w:val="20"/>
              </w:rPr>
              <w:t xml:space="preserve"> </w:t>
            </w:r>
            <w:r w:rsidRPr="005C3FA3">
              <w:rPr>
                <w:rFonts w:ascii="Arial" w:hAnsi="Arial" w:cs="Arial"/>
                <w:sz w:val="20"/>
                <w:szCs w:val="20"/>
              </w:rPr>
              <w:t>zu verwenden.</w:t>
            </w:r>
          </w:p>
          <w:p w14:paraId="06B9BE34" w14:textId="77777777" w:rsidR="004350A8" w:rsidRPr="005C3FA3" w:rsidRDefault="004350A8" w:rsidP="005C3FA3">
            <w:pPr>
              <w:tabs>
                <w:tab w:val="left" w:pos="142"/>
                <w:tab w:val="left" w:pos="8080"/>
              </w:tabs>
              <w:spacing w:after="0" w:line="240" w:lineRule="auto"/>
              <w:rPr>
                <w:rFonts w:ascii="Arial" w:hAnsi="Arial" w:cs="Arial"/>
                <w:sz w:val="20"/>
                <w:szCs w:val="20"/>
              </w:rPr>
            </w:pPr>
          </w:p>
          <w:p w14:paraId="26EFA0BD" w14:textId="031E29C9" w:rsidR="004350A8" w:rsidRDefault="004350A8" w:rsidP="005C3FA3">
            <w:pPr>
              <w:tabs>
                <w:tab w:val="left" w:pos="142"/>
                <w:tab w:val="left" w:pos="8080"/>
              </w:tabs>
              <w:spacing w:after="0" w:line="240" w:lineRule="auto"/>
              <w:rPr>
                <w:rFonts w:ascii="Arial" w:hAnsi="Arial" w:cs="Arial"/>
                <w:sz w:val="20"/>
                <w:szCs w:val="20"/>
              </w:rPr>
            </w:pPr>
            <w:r w:rsidRPr="005C3FA3">
              <w:rPr>
                <w:rFonts w:ascii="Arial" w:hAnsi="Arial" w:cs="Arial"/>
                <w:sz w:val="20"/>
                <w:szCs w:val="20"/>
              </w:rPr>
              <w:t xml:space="preserve">Weiterhin sind Bewegungsfugen erforderlich an allen begrenzenden Bauwerken oder mit einem Fundament versehenen Einbauten in der Fläche wie </w:t>
            </w:r>
            <w:r w:rsidR="004B6C25">
              <w:rPr>
                <w:rFonts w:ascii="Arial" w:hAnsi="Arial" w:cs="Arial"/>
                <w:sz w:val="20"/>
                <w:szCs w:val="20"/>
              </w:rPr>
              <w:t>z. B.:</w:t>
            </w:r>
          </w:p>
          <w:p w14:paraId="3735BB64" w14:textId="77777777" w:rsidR="004B6C25" w:rsidRPr="005C3FA3" w:rsidRDefault="004B6C25" w:rsidP="005C3FA3">
            <w:pPr>
              <w:tabs>
                <w:tab w:val="left" w:pos="142"/>
                <w:tab w:val="left" w:pos="8080"/>
              </w:tabs>
              <w:spacing w:after="0" w:line="240" w:lineRule="auto"/>
              <w:rPr>
                <w:rFonts w:ascii="Arial" w:hAnsi="Arial" w:cs="Arial"/>
                <w:sz w:val="20"/>
                <w:szCs w:val="20"/>
              </w:rPr>
            </w:pPr>
          </w:p>
          <w:p w14:paraId="51F628D5" w14:textId="1D4CA7FA" w:rsidR="004350A8" w:rsidRPr="004B6C25" w:rsidRDefault="004B6C25" w:rsidP="004B6C25">
            <w:pPr>
              <w:pStyle w:val="Listenabsatz"/>
              <w:numPr>
                <w:ilvl w:val="0"/>
                <w:numId w:val="4"/>
              </w:numPr>
              <w:tabs>
                <w:tab w:val="left" w:pos="142"/>
                <w:tab w:val="left" w:pos="8080"/>
              </w:tabs>
              <w:spacing w:after="0" w:line="240" w:lineRule="auto"/>
              <w:ind w:left="462"/>
              <w:rPr>
                <w:rFonts w:ascii="Arial" w:hAnsi="Arial" w:cs="Arial"/>
                <w:sz w:val="20"/>
                <w:szCs w:val="20"/>
              </w:rPr>
            </w:pPr>
            <w:r w:rsidRPr="004B6C25">
              <w:rPr>
                <w:rFonts w:ascii="Arial" w:hAnsi="Arial" w:cs="Arial"/>
                <w:sz w:val="20"/>
                <w:szCs w:val="20"/>
              </w:rPr>
              <w:t>E</w:t>
            </w:r>
            <w:r w:rsidR="004350A8" w:rsidRPr="004B6C25">
              <w:rPr>
                <w:rFonts w:ascii="Arial" w:hAnsi="Arial" w:cs="Arial"/>
                <w:sz w:val="20"/>
                <w:szCs w:val="20"/>
              </w:rPr>
              <w:t>ntlang Fassaden, Mauern</w:t>
            </w:r>
          </w:p>
          <w:p w14:paraId="6B8959BB" w14:textId="20BF8E02" w:rsidR="004350A8" w:rsidRPr="004B6C25" w:rsidRDefault="004B6C25" w:rsidP="004B6C25">
            <w:pPr>
              <w:pStyle w:val="Listenabsatz"/>
              <w:numPr>
                <w:ilvl w:val="0"/>
                <w:numId w:val="4"/>
              </w:numPr>
              <w:tabs>
                <w:tab w:val="left" w:pos="142"/>
                <w:tab w:val="left" w:pos="8080"/>
              </w:tabs>
              <w:spacing w:after="0" w:line="240" w:lineRule="auto"/>
              <w:ind w:left="462"/>
              <w:rPr>
                <w:rFonts w:ascii="Arial" w:hAnsi="Arial" w:cs="Arial"/>
                <w:sz w:val="20"/>
                <w:szCs w:val="20"/>
              </w:rPr>
            </w:pPr>
            <w:r w:rsidRPr="004B6C25">
              <w:rPr>
                <w:rFonts w:ascii="Arial" w:hAnsi="Arial" w:cs="Arial"/>
                <w:sz w:val="20"/>
                <w:szCs w:val="20"/>
              </w:rPr>
              <w:t>E</w:t>
            </w:r>
            <w:r w:rsidR="004350A8" w:rsidRPr="004B6C25">
              <w:rPr>
                <w:rFonts w:ascii="Arial" w:hAnsi="Arial" w:cs="Arial"/>
                <w:sz w:val="20"/>
                <w:szCs w:val="20"/>
              </w:rPr>
              <w:t>ntlang von Einfassungen,</w:t>
            </w:r>
          </w:p>
          <w:p w14:paraId="37CDCE3B" w14:textId="71B0D30F" w:rsidR="004350A8" w:rsidRPr="004B6C25" w:rsidRDefault="004B6C25" w:rsidP="004B6C25">
            <w:pPr>
              <w:pStyle w:val="Listenabsatz"/>
              <w:numPr>
                <w:ilvl w:val="0"/>
                <w:numId w:val="4"/>
              </w:numPr>
              <w:tabs>
                <w:tab w:val="left" w:pos="142"/>
                <w:tab w:val="left" w:pos="8080"/>
              </w:tabs>
              <w:spacing w:after="0" w:line="240" w:lineRule="auto"/>
              <w:ind w:left="462"/>
              <w:rPr>
                <w:rFonts w:ascii="Arial" w:hAnsi="Arial" w:cs="Arial"/>
                <w:sz w:val="20"/>
                <w:szCs w:val="20"/>
              </w:rPr>
            </w:pPr>
            <w:r w:rsidRPr="004B6C25">
              <w:rPr>
                <w:rFonts w:ascii="Arial" w:hAnsi="Arial" w:cs="Arial"/>
                <w:sz w:val="20"/>
                <w:szCs w:val="20"/>
              </w:rPr>
              <w:t>B</w:t>
            </w:r>
            <w:r w:rsidR="004350A8" w:rsidRPr="004B6C25">
              <w:rPr>
                <w:rFonts w:ascii="Arial" w:hAnsi="Arial" w:cs="Arial"/>
                <w:sz w:val="20"/>
                <w:szCs w:val="20"/>
              </w:rPr>
              <w:t>eim Anschluss an Bauwerke und um Einbauten</w:t>
            </w:r>
            <w:r w:rsidRPr="004B6C25">
              <w:rPr>
                <w:rFonts w:ascii="Arial" w:hAnsi="Arial" w:cs="Arial"/>
                <w:sz w:val="20"/>
                <w:szCs w:val="20"/>
              </w:rPr>
              <w:t xml:space="preserve"> </w:t>
            </w:r>
            <w:r w:rsidRPr="004B6C25">
              <w:rPr>
                <w:rFonts w:ascii="Arial" w:hAnsi="Arial" w:cs="Arial"/>
                <w:sz w:val="20"/>
                <w:szCs w:val="20"/>
              </w:rPr>
              <w:br/>
            </w:r>
            <w:r w:rsidR="004350A8" w:rsidRPr="004B6C25">
              <w:rPr>
                <w:rFonts w:ascii="Arial" w:hAnsi="Arial" w:cs="Arial"/>
                <w:sz w:val="20"/>
                <w:szCs w:val="20"/>
              </w:rPr>
              <w:t>(Gullys, Schachtdeckel, Poller, etc.)</w:t>
            </w:r>
          </w:p>
        </w:tc>
      </w:tr>
      <w:tr w:rsidR="004350A8" w14:paraId="33BFAE95" w14:textId="77777777" w:rsidTr="00B23768">
        <w:tc>
          <w:tcPr>
            <w:tcW w:w="9464" w:type="dxa"/>
            <w:gridSpan w:val="2"/>
          </w:tcPr>
          <w:p w14:paraId="1DF3F9B7" w14:textId="77777777" w:rsidR="004350A8" w:rsidRPr="00250E63" w:rsidRDefault="004350A8" w:rsidP="00B23768">
            <w:pPr>
              <w:tabs>
                <w:tab w:val="left" w:pos="142"/>
                <w:tab w:val="left" w:pos="8080"/>
              </w:tabs>
              <w:spacing w:after="0" w:line="240" w:lineRule="auto"/>
              <w:rPr>
                <w:rFonts w:ascii="Arial" w:hAnsi="Arial" w:cs="Arial"/>
                <w:sz w:val="20"/>
                <w:szCs w:val="20"/>
              </w:rPr>
            </w:pPr>
          </w:p>
        </w:tc>
      </w:tr>
      <w:tr w:rsidR="004350A8" w14:paraId="5BD62F05" w14:textId="77777777" w:rsidTr="00A72F53">
        <w:tc>
          <w:tcPr>
            <w:tcW w:w="7054" w:type="dxa"/>
          </w:tcPr>
          <w:p w14:paraId="5B996072" w14:textId="7D5D178C" w:rsidR="004350A8" w:rsidRPr="003256D0" w:rsidRDefault="004350A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sidR="004B6C25">
              <w:rPr>
                <w:rFonts w:ascii="Arial" w:eastAsia="Times New Roman" w:hAnsi="Arial" w:cs="Arial"/>
                <w:b/>
                <w:sz w:val="20"/>
                <w:szCs w:val="20"/>
                <w:lang w:eastAsia="de-DE"/>
              </w:rPr>
              <w:t>JURAFLEX PE-Universal-Fugenband</w:t>
            </w:r>
          </w:p>
          <w:p w14:paraId="234029D3" w14:textId="77777777" w:rsidR="004350A8" w:rsidRDefault="004350A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6F9158FE" w14:textId="4FE7B2C3" w:rsidR="004350A8" w:rsidRDefault="004B6C25"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Reversibel komprimierbarer Füllstreifen mit einer Reißdehnung von ca. 70 % und einer Shorehärte von ca. 55 %</w:t>
            </w:r>
          </w:p>
          <w:p w14:paraId="36100435" w14:textId="77777777" w:rsidR="004350A8" w:rsidRPr="001A4C28" w:rsidRDefault="004350A8" w:rsidP="00B23768">
            <w:pPr>
              <w:spacing w:after="0" w:line="240" w:lineRule="auto"/>
              <w:ind w:right="34"/>
              <w:rPr>
                <w:rFonts w:ascii="Arial" w:eastAsia="Times New Roman" w:hAnsi="Arial" w:cs="Arial"/>
                <w:sz w:val="20"/>
                <w:szCs w:val="20"/>
                <w:lang w:eastAsia="de-DE"/>
              </w:rPr>
            </w:pPr>
          </w:p>
          <w:p w14:paraId="1F7E2984" w14:textId="5213183A" w:rsidR="004350A8" w:rsidRPr="001A4C28" w:rsidRDefault="004350A8"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460B72A3" w14:textId="77777777" w:rsidR="004350A8" w:rsidRDefault="004350A8" w:rsidP="00B23768">
            <w:pPr>
              <w:spacing w:after="0" w:line="240" w:lineRule="auto"/>
              <w:ind w:right="34"/>
              <w:rPr>
                <w:rFonts w:ascii="Arial" w:eastAsia="Times New Roman" w:hAnsi="Arial" w:cs="Arial"/>
                <w:sz w:val="20"/>
                <w:szCs w:val="20"/>
                <w:lang w:eastAsia="de-DE"/>
              </w:rPr>
            </w:pPr>
          </w:p>
          <w:p w14:paraId="4039AE35" w14:textId="77777777" w:rsidR="004350A8" w:rsidRPr="000778E9" w:rsidRDefault="004350A8"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vAlign w:val="bottom"/>
          </w:tcPr>
          <w:p w14:paraId="7FDCFCAB" w14:textId="77777777" w:rsidR="004350A8" w:rsidRDefault="004350A8" w:rsidP="00A72F53">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4350A8" w14:paraId="4567A269" w14:textId="77777777" w:rsidTr="00A72F53">
        <w:tc>
          <w:tcPr>
            <w:tcW w:w="7054" w:type="dxa"/>
          </w:tcPr>
          <w:p w14:paraId="42D6B93E" w14:textId="77777777" w:rsidR="004350A8" w:rsidRPr="001A4C28" w:rsidRDefault="004350A8" w:rsidP="00B23768">
            <w:pPr>
              <w:spacing w:after="0" w:line="240" w:lineRule="auto"/>
              <w:ind w:right="34"/>
              <w:jc w:val="center"/>
              <w:rPr>
                <w:rFonts w:ascii="Arial" w:hAnsi="Arial" w:cs="Arial"/>
                <w:b/>
                <w:sz w:val="20"/>
                <w:szCs w:val="20"/>
              </w:rPr>
            </w:pPr>
          </w:p>
        </w:tc>
        <w:tc>
          <w:tcPr>
            <w:tcW w:w="2410" w:type="dxa"/>
            <w:vAlign w:val="bottom"/>
          </w:tcPr>
          <w:p w14:paraId="428D64FA" w14:textId="77777777" w:rsidR="004350A8" w:rsidRDefault="004350A8"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r w:rsidR="004B6C25" w14:paraId="7CE47C47" w14:textId="77777777" w:rsidTr="00A72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tcPr>
          <w:p w14:paraId="1ECBC6B7" w14:textId="1DEAF34D" w:rsidR="004B6C25" w:rsidRPr="003256D0" w:rsidRDefault="004B6C25"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JURAFLEX Rundschnur</w:t>
            </w:r>
          </w:p>
          <w:p w14:paraId="0A932689" w14:textId="77777777" w:rsidR="004B6C25" w:rsidRDefault="004B6C25"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4A3A1742" w14:textId="2F700101" w:rsidR="004B6C25" w:rsidRDefault="004B6C25"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Geschlossenzellige Neoprenschnur</w:t>
            </w:r>
          </w:p>
          <w:p w14:paraId="319B0F60" w14:textId="77777777" w:rsidR="004B6C25" w:rsidRPr="001A4C28" w:rsidRDefault="004B6C25" w:rsidP="00B23768">
            <w:pPr>
              <w:spacing w:after="0" w:line="240" w:lineRule="auto"/>
              <w:ind w:right="34"/>
              <w:rPr>
                <w:rFonts w:ascii="Arial" w:eastAsia="Times New Roman" w:hAnsi="Arial" w:cs="Arial"/>
                <w:sz w:val="20"/>
                <w:szCs w:val="20"/>
                <w:lang w:eastAsia="de-DE"/>
              </w:rPr>
            </w:pPr>
          </w:p>
          <w:p w14:paraId="24A9ABE5" w14:textId="77777777" w:rsidR="004B6C25" w:rsidRPr="001A4C28" w:rsidRDefault="004B6C25"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1C3437C0" w14:textId="77777777" w:rsidR="004B6C25" w:rsidRDefault="004B6C25" w:rsidP="00B23768">
            <w:pPr>
              <w:spacing w:after="0" w:line="240" w:lineRule="auto"/>
              <w:ind w:right="34"/>
              <w:rPr>
                <w:rFonts w:ascii="Arial" w:eastAsia="Times New Roman" w:hAnsi="Arial" w:cs="Arial"/>
                <w:sz w:val="20"/>
                <w:szCs w:val="20"/>
                <w:lang w:eastAsia="de-DE"/>
              </w:rPr>
            </w:pPr>
          </w:p>
          <w:p w14:paraId="1A4B8623" w14:textId="77777777" w:rsidR="004B6C25" w:rsidRPr="000778E9" w:rsidRDefault="004B6C25"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tcBorders>
              <w:top w:val="nil"/>
              <w:left w:val="nil"/>
              <w:bottom w:val="nil"/>
              <w:right w:val="nil"/>
            </w:tcBorders>
            <w:vAlign w:val="bottom"/>
          </w:tcPr>
          <w:p w14:paraId="5E65A7D5" w14:textId="77777777" w:rsidR="004B6C25" w:rsidRDefault="004B6C25" w:rsidP="00A72F53">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4B6C25" w14:paraId="6F787D35" w14:textId="77777777" w:rsidTr="00A72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tcPr>
          <w:p w14:paraId="6480B131" w14:textId="77777777" w:rsidR="004B6C25" w:rsidRPr="001A4C28" w:rsidRDefault="004B6C25" w:rsidP="00B23768">
            <w:pPr>
              <w:spacing w:after="0" w:line="240" w:lineRule="auto"/>
              <w:ind w:right="34"/>
              <w:jc w:val="center"/>
              <w:rPr>
                <w:rFonts w:ascii="Arial" w:hAnsi="Arial" w:cs="Arial"/>
                <w:b/>
                <w:sz w:val="20"/>
                <w:szCs w:val="20"/>
              </w:rPr>
            </w:pPr>
          </w:p>
        </w:tc>
        <w:tc>
          <w:tcPr>
            <w:tcW w:w="2410" w:type="dxa"/>
            <w:tcBorders>
              <w:top w:val="nil"/>
              <w:left w:val="nil"/>
              <w:bottom w:val="nil"/>
              <w:right w:val="nil"/>
            </w:tcBorders>
          </w:tcPr>
          <w:p w14:paraId="381A9951" w14:textId="77777777" w:rsidR="004B6C25" w:rsidRDefault="004B6C25"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r w:rsidR="004B6C25" w14:paraId="24C833ED" w14:textId="77777777" w:rsidTr="00A72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tcPr>
          <w:p w14:paraId="76E34718" w14:textId="573B668C" w:rsidR="004B6C25" w:rsidRPr="003256D0" w:rsidRDefault="004B6C25"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JURAFLEX SABA Primer H17</w:t>
            </w:r>
          </w:p>
          <w:p w14:paraId="082B6BB8" w14:textId="77777777" w:rsidR="004B6C25" w:rsidRDefault="004B6C25"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04D01909" w14:textId="4D036F3E" w:rsidR="004B6C25" w:rsidRDefault="004B6C25"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Haftvermittler für alle JURAFLEX Dichtstoffe</w:t>
            </w:r>
          </w:p>
          <w:p w14:paraId="3E5D21AC" w14:textId="77777777" w:rsidR="004B6C25" w:rsidRPr="001A4C28" w:rsidRDefault="004B6C25" w:rsidP="00B23768">
            <w:pPr>
              <w:spacing w:after="0" w:line="240" w:lineRule="auto"/>
              <w:ind w:right="34"/>
              <w:rPr>
                <w:rFonts w:ascii="Arial" w:eastAsia="Times New Roman" w:hAnsi="Arial" w:cs="Arial"/>
                <w:sz w:val="20"/>
                <w:szCs w:val="20"/>
                <w:lang w:eastAsia="de-DE"/>
              </w:rPr>
            </w:pPr>
          </w:p>
          <w:p w14:paraId="15E18E31" w14:textId="77777777" w:rsidR="004B6C25" w:rsidRPr="001A4C28" w:rsidRDefault="004B6C25"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0918A4F4" w14:textId="77777777" w:rsidR="004B6C25" w:rsidRDefault="004B6C25" w:rsidP="00B23768">
            <w:pPr>
              <w:spacing w:after="0" w:line="240" w:lineRule="auto"/>
              <w:ind w:right="34"/>
              <w:rPr>
                <w:rFonts w:ascii="Arial" w:eastAsia="Times New Roman" w:hAnsi="Arial" w:cs="Arial"/>
                <w:sz w:val="20"/>
                <w:szCs w:val="20"/>
                <w:lang w:eastAsia="de-DE"/>
              </w:rPr>
            </w:pPr>
          </w:p>
          <w:p w14:paraId="117CCC22" w14:textId="77777777" w:rsidR="004B6C25" w:rsidRPr="000778E9" w:rsidRDefault="004B6C25"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tcBorders>
              <w:top w:val="nil"/>
              <w:left w:val="nil"/>
              <w:bottom w:val="nil"/>
              <w:right w:val="nil"/>
            </w:tcBorders>
            <w:vAlign w:val="bottom"/>
          </w:tcPr>
          <w:p w14:paraId="7BAFDD42" w14:textId="77777777" w:rsidR="004B6C25" w:rsidRDefault="004B6C25" w:rsidP="00A72F53">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4B6C25" w14:paraId="6D66A9A3" w14:textId="77777777" w:rsidTr="00A72F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tcPr>
          <w:p w14:paraId="2F7CC3D2" w14:textId="77777777" w:rsidR="004B6C25" w:rsidRPr="001A4C28" w:rsidRDefault="004B6C25" w:rsidP="00B23768">
            <w:pPr>
              <w:spacing w:after="0" w:line="240" w:lineRule="auto"/>
              <w:ind w:right="34"/>
              <w:jc w:val="center"/>
              <w:rPr>
                <w:rFonts w:ascii="Arial" w:hAnsi="Arial" w:cs="Arial"/>
                <w:b/>
                <w:sz w:val="20"/>
                <w:szCs w:val="20"/>
              </w:rPr>
            </w:pPr>
          </w:p>
        </w:tc>
        <w:tc>
          <w:tcPr>
            <w:tcW w:w="2410" w:type="dxa"/>
            <w:tcBorders>
              <w:top w:val="nil"/>
              <w:left w:val="nil"/>
              <w:bottom w:val="nil"/>
              <w:right w:val="nil"/>
            </w:tcBorders>
          </w:tcPr>
          <w:p w14:paraId="60711605" w14:textId="77777777" w:rsidR="004B6C25" w:rsidRDefault="004B6C25"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bl>
    <w:p w14:paraId="7C0C0343" w14:textId="77777777" w:rsidR="00EC5139" w:rsidRDefault="00EC5139">
      <w:r>
        <w:br w:type="page"/>
      </w:r>
    </w:p>
    <w:tbl>
      <w:tblPr>
        <w:tblStyle w:val="Tabellenraster"/>
        <w:tblW w:w="9464" w:type="dxa"/>
        <w:tblLook w:val="04A0" w:firstRow="1" w:lastRow="0" w:firstColumn="1" w:lastColumn="0" w:noHBand="0" w:noVBand="1"/>
      </w:tblPr>
      <w:tblGrid>
        <w:gridCol w:w="4732"/>
        <w:gridCol w:w="2322"/>
        <w:gridCol w:w="2410"/>
      </w:tblGrid>
      <w:tr w:rsidR="00FA0A13" w14:paraId="34CBB783" w14:textId="77777777" w:rsidTr="00A72F53">
        <w:tc>
          <w:tcPr>
            <w:tcW w:w="7054" w:type="dxa"/>
            <w:gridSpan w:val="2"/>
            <w:tcBorders>
              <w:top w:val="nil"/>
              <w:left w:val="nil"/>
              <w:bottom w:val="nil"/>
              <w:right w:val="nil"/>
            </w:tcBorders>
          </w:tcPr>
          <w:p w14:paraId="290B1A23" w14:textId="2C1D5328" w:rsidR="00FA0A13" w:rsidRPr="003256D0" w:rsidRDefault="00FA0A13"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lastRenderedPageBreak/>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JURAFLEX Dichtstoff 1-K</w:t>
            </w:r>
          </w:p>
          <w:p w14:paraId="29F67F64" w14:textId="77777777" w:rsidR="00FA0A13" w:rsidRDefault="00FA0A13"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7081EE86" w14:textId="0553438E" w:rsidR="00FA0A13" w:rsidRDefault="00FA0A13"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Dauerhaft elastischer Dichtstoff auf MS-Polymer-Basis</w:t>
            </w:r>
          </w:p>
          <w:p w14:paraId="2532B76A" w14:textId="25B31781" w:rsidR="00FA0A13" w:rsidRDefault="00FA0A13"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629979F7" w14:textId="3345DA85" w:rsidR="00FA0A13" w:rsidRDefault="00FA0A13" w:rsidP="00FA0A13">
            <w:pPr>
              <w:tabs>
                <w:tab w:val="left" w:pos="462"/>
                <w:tab w:val="left" w:pos="2305"/>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fldChar w:fldCharType="begin">
                <w:ffData>
                  <w:name w:val="Kontrollkästchen5"/>
                  <w:enabled/>
                  <w:calcOnExit w:val="0"/>
                  <w:checkBox>
                    <w:sizeAuto/>
                    <w:default w:val="0"/>
                  </w:checkBox>
                </w:ffData>
              </w:fldChar>
            </w:r>
            <w:bookmarkStart w:id="5" w:name="Kontrollkästchen5"/>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bookmarkEnd w:id="5"/>
            <w:r>
              <w:rPr>
                <w:rFonts w:ascii="Arial" w:eastAsia="Times New Roman" w:hAnsi="Arial" w:cs="Arial"/>
                <w:sz w:val="20"/>
                <w:szCs w:val="20"/>
                <w:lang w:eastAsia="de-DE"/>
              </w:rPr>
              <w:tab/>
              <w:t>standfest (MS Floor)</w:t>
            </w:r>
          </w:p>
          <w:p w14:paraId="19DCE361" w14:textId="4A0BC985" w:rsidR="00FA0A13" w:rsidRDefault="00FA0A13" w:rsidP="00FA0A13">
            <w:pPr>
              <w:tabs>
                <w:tab w:val="left" w:pos="462"/>
                <w:tab w:val="left" w:pos="2305"/>
                <w:tab w:val="left" w:pos="3864"/>
                <w:tab w:val="left" w:pos="5282"/>
              </w:tabs>
              <w:spacing w:after="0" w:line="240" w:lineRule="auto"/>
              <w:ind w:right="34"/>
              <w:rPr>
                <w:rFonts w:ascii="Arial" w:eastAsia="Times New Roman" w:hAnsi="Arial" w:cs="Arial"/>
                <w:sz w:val="20"/>
                <w:szCs w:val="20"/>
                <w:lang w:eastAsia="de-DE"/>
              </w:rPr>
            </w:pPr>
          </w:p>
          <w:p w14:paraId="413EBF85" w14:textId="049499AF" w:rsidR="00FA0A13" w:rsidRDefault="00FA0A13" w:rsidP="00FA0A13">
            <w:pPr>
              <w:tabs>
                <w:tab w:val="left" w:pos="462"/>
                <w:tab w:val="left" w:pos="2305"/>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fldChar w:fldCharType="begin">
                <w:ffData>
                  <w:name w:val="Kontrollkästchen6"/>
                  <w:enabled/>
                  <w:calcOnExit w:val="0"/>
                  <w:checkBox>
                    <w:sizeAuto/>
                    <w:default w:val="0"/>
                  </w:checkBox>
                </w:ffData>
              </w:fldChar>
            </w:r>
            <w:bookmarkStart w:id="6" w:name="Kontrollkästchen6"/>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bookmarkEnd w:id="6"/>
            <w:r>
              <w:rPr>
                <w:rFonts w:ascii="Arial" w:eastAsia="Times New Roman" w:hAnsi="Arial" w:cs="Arial"/>
                <w:sz w:val="20"/>
                <w:szCs w:val="20"/>
                <w:lang w:eastAsia="de-DE"/>
              </w:rPr>
              <w:tab/>
              <w:t>selbstverlaufend (MS Floor SL)</w:t>
            </w:r>
          </w:p>
          <w:p w14:paraId="43A88AA8" w14:textId="77777777" w:rsidR="00FA0A13" w:rsidRPr="001A4C28" w:rsidRDefault="00FA0A13" w:rsidP="00B23768">
            <w:pPr>
              <w:spacing w:after="0" w:line="240" w:lineRule="auto"/>
              <w:ind w:right="34"/>
              <w:rPr>
                <w:rFonts w:ascii="Arial" w:eastAsia="Times New Roman" w:hAnsi="Arial" w:cs="Arial"/>
                <w:sz w:val="20"/>
                <w:szCs w:val="20"/>
                <w:lang w:eastAsia="de-DE"/>
              </w:rPr>
            </w:pPr>
          </w:p>
          <w:p w14:paraId="33DC322A" w14:textId="77777777" w:rsidR="00FA0A13" w:rsidRPr="001A4C28" w:rsidRDefault="00FA0A13"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217D34A6" w14:textId="77777777" w:rsidR="00FA0A13" w:rsidRDefault="00FA0A13" w:rsidP="00B23768">
            <w:pPr>
              <w:spacing w:after="0" w:line="240" w:lineRule="auto"/>
              <w:ind w:right="34"/>
              <w:rPr>
                <w:rFonts w:ascii="Arial" w:eastAsia="Times New Roman" w:hAnsi="Arial" w:cs="Arial"/>
                <w:sz w:val="20"/>
                <w:szCs w:val="20"/>
                <w:lang w:eastAsia="de-DE"/>
              </w:rPr>
            </w:pPr>
          </w:p>
          <w:p w14:paraId="5B599168" w14:textId="77777777" w:rsidR="00FA0A13" w:rsidRPr="000778E9" w:rsidRDefault="00FA0A13"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tcBorders>
              <w:top w:val="nil"/>
              <w:left w:val="nil"/>
              <w:bottom w:val="nil"/>
              <w:right w:val="nil"/>
            </w:tcBorders>
            <w:vAlign w:val="bottom"/>
          </w:tcPr>
          <w:p w14:paraId="162C191A" w14:textId="77777777" w:rsidR="00FA0A13" w:rsidRDefault="00FA0A13" w:rsidP="00A72F53">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FA0A13" w14:paraId="0DB41B2B" w14:textId="77777777" w:rsidTr="00A72F53">
        <w:tc>
          <w:tcPr>
            <w:tcW w:w="7054" w:type="dxa"/>
            <w:gridSpan w:val="2"/>
            <w:tcBorders>
              <w:top w:val="nil"/>
              <w:left w:val="nil"/>
              <w:bottom w:val="nil"/>
              <w:right w:val="nil"/>
            </w:tcBorders>
          </w:tcPr>
          <w:p w14:paraId="064BF7DB" w14:textId="77777777" w:rsidR="00FA0A13" w:rsidRPr="001A4C28" w:rsidRDefault="00FA0A13" w:rsidP="00B23768">
            <w:pPr>
              <w:spacing w:after="0" w:line="240" w:lineRule="auto"/>
              <w:ind w:right="34"/>
              <w:jc w:val="center"/>
              <w:rPr>
                <w:rFonts w:ascii="Arial" w:hAnsi="Arial" w:cs="Arial"/>
                <w:b/>
                <w:sz w:val="20"/>
                <w:szCs w:val="20"/>
              </w:rPr>
            </w:pPr>
          </w:p>
        </w:tc>
        <w:tc>
          <w:tcPr>
            <w:tcW w:w="2410" w:type="dxa"/>
            <w:tcBorders>
              <w:top w:val="nil"/>
              <w:left w:val="nil"/>
              <w:bottom w:val="nil"/>
              <w:right w:val="nil"/>
            </w:tcBorders>
          </w:tcPr>
          <w:p w14:paraId="2B70492D" w14:textId="77777777" w:rsidR="00FA0A13" w:rsidRDefault="00FA0A13"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r w:rsidR="005E4CA2" w14:paraId="4505CDF1"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1B667792" w14:textId="34B83946" w:rsidR="005E4CA2" w:rsidRPr="00F30D9C" w:rsidRDefault="005E4CA2" w:rsidP="00B23768">
            <w:pPr>
              <w:tabs>
                <w:tab w:val="left" w:pos="142"/>
                <w:tab w:val="left" w:pos="2589"/>
              </w:tabs>
              <w:spacing w:after="0" w:line="240" w:lineRule="auto"/>
              <w:rPr>
                <w:rFonts w:ascii="Arial" w:hAnsi="Arial" w:cs="Arial"/>
                <w:b/>
                <w:bCs/>
                <w:sz w:val="20"/>
                <w:szCs w:val="20"/>
              </w:rPr>
            </w:pPr>
            <w:r>
              <w:rPr>
                <w:rFonts w:ascii="Arial" w:hAnsi="Arial" w:cs="Arial"/>
                <w:b/>
                <w:bCs/>
                <w:sz w:val="20"/>
                <w:szCs w:val="20"/>
              </w:rPr>
              <w:t>3.4 Fugen verfüllen wasserundurchlässig bei auskragender Bodenplatte</w:t>
            </w:r>
          </w:p>
        </w:tc>
      </w:tr>
      <w:tr w:rsidR="002230D6" w14:paraId="21EBBAFB"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150CAA3E" w14:textId="77777777" w:rsidR="002230D6" w:rsidRPr="00250E63" w:rsidRDefault="002230D6" w:rsidP="00B23768">
            <w:pPr>
              <w:tabs>
                <w:tab w:val="left" w:pos="142"/>
                <w:tab w:val="left" w:pos="8080"/>
              </w:tabs>
              <w:spacing w:after="0" w:line="240" w:lineRule="auto"/>
              <w:rPr>
                <w:rFonts w:ascii="Arial" w:hAnsi="Arial" w:cs="Arial"/>
                <w:sz w:val="20"/>
                <w:szCs w:val="20"/>
              </w:rPr>
            </w:pPr>
          </w:p>
        </w:tc>
      </w:tr>
      <w:tr w:rsidR="002230D6" w14:paraId="0C114FAD"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32" w:type="dxa"/>
          </w:tcPr>
          <w:p w14:paraId="6B70FA56" w14:textId="77777777" w:rsidR="002230D6" w:rsidRPr="00421CD4" w:rsidRDefault="002230D6" w:rsidP="00B23768">
            <w:pPr>
              <w:tabs>
                <w:tab w:val="left" w:pos="142"/>
                <w:tab w:val="left" w:pos="8080"/>
              </w:tabs>
              <w:spacing w:after="0" w:line="240" w:lineRule="auto"/>
              <w:rPr>
                <w:rFonts w:ascii="Arial" w:hAnsi="Arial" w:cs="Arial"/>
                <w:b/>
                <w:bCs/>
                <w:sz w:val="20"/>
                <w:szCs w:val="20"/>
              </w:rPr>
            </w:pPr>
            <w:r w:rsidRPr="00421CD4">
              <w:rPr>
                <w:rFonts w:ascii="Arial" w:hAnsi="Arial" w:cs="Arial"/>
                <w:b/>
                <w:bCs/>
                <w:sz w:val="20"/>
                <w:szCs w:val="20"/>
              </w:rPr>
              <w:t>Anforderung an die fertige Leistung:</w:t>
            </w:r>
          </w:p>
          <w:p w14:paraId="68409633" w14:textId="77777777" w:rsidR="002230D6" w:rsidRPr="00250E63" w:rsidRDefault="002230D6" w:rsidP="00B23768">
            <w:pPr>
              <w:tabs>
                <w:tab w:val="left" w:pos="142"/>
                <w:tab w:val="left" w:pos="8080"/>
              </w:tabs>
              <w:spacing w:after="0" w:line="240" w:lineRule="auto"/>
              <w:rPr>
                <w:rFonts w:ascii="Arial" w:hAnsi="Arial" w:cs="Arial"/>
                <w:sz w:val="20"/>
                <w:szCs w:val="20"/>
              </w:rPr>
            </w:pPr>
          </w:p>
          <w:p w14:paraId="10CEFE2B" w14:textId="14D8EC5A" w:rsidR="002230D6" w:rsidRDefault="002230D6" w:rsidP="00B23768">
            <w:pPr>
              <w:tabs>
                <w:tab w:val="left" w:pos="142"/>
                <w:tab w:val="left" w:pos="2589"/>
              </w:tabs>
              <w:spacing w:after="0" w:line="240" w:lineRule="auto"/>
              <w:rPr>
                <w:rFonts w:ascii="Arial" w:hAnsi="Arial" w:cs="Arial"/>
                <w:sz w:val="20"/>
                <w:szCs w:val="20"/>
              </w:rPr>
            </w:pPr>
            <w:r w:rsidRPr="00250E63">
              <w:rPr>
                <w:rFonts w:ascii="Arial" w:hAnsi="Arial" w:cs="Arial"/>
                <w:sz w:val="20"/>
                <w:szCs w:val="20"/>
              </w:rPr>
              <w:t>Druckfestigkeit:</w:t>
            </w:r>
            <w:r w:rsidRPr="00250E63">
              <w:rPr>
                <w:rFonts w:ascii="Arial" w:hAnsi="Arial" w:cs="Arial"/>
                <w:sz w:val="20"/>
                <w:szCs w:val="20"/>
              </w:rPr>
              <w:tab/>
            </w:r>
            <w:r>
              <w:rPr>
                <w:rFonts w:ascii="Arial" w:hAnsi="Arial" w:cs="Arial"/>
                <w:sz w:val="20"/>
                <w:szCs w:val="20"/>
              </w:rPr>
              <w:t>N1 ≥ 10 N/mm²</w:t>
            </w:r>
            <w:r w:rsidRPr="00250E63">
              <w:rPr>
                <w:rFonts w:ascii="Arial" w:hAnsi="Arial" w:cs="Arial"/>
                <w:sz w:val="20"/>
                <w:szCs w:val="20"/>
              </w:rPr>
              <w:t xml:space="preserve"> Haftzug- und Zugfestigkeit:</w:t>
            </w:r>
            <w:r w:rsidRPr="00250E63">
              <w:rPr>
                <w:rFonts w:ascii="Arial" w:hAnsi="Arial" w:cs="Arial"/>
                <w:sz w:val="20"/>
                <w:szCs w:val="20"/>
              </w:rPr>
              <w:tab/>
            </w:r>
            <w:r>
              <w:rPr>
                <w:rFonts w:ascii="Arial" w:hAnsi="Arial" w:cs="Arial"/>
                <w:sz w:val="20"/>
                <w:szCs w:val="20"/>
              </w:rPr>
              <w:t xml:space="preserve">N1 </w:t>
            </w:r>
            <w:r w:rsidRPr="00250E63">
              <w:rPr>
                <w:rFonts w:ascii="Arial" w:hAnsi="Arial" w:cs="Arial"/>
                <w:sz w:val="20"/>
                <w:szCs w:val="20"/>
              </w:rPr>
              <w:t xml:space="preserve">≥ </w:t>
            </w:r>
            <w:r>
              <w:rPr>
                <w:rFonts w:ascii="Arial" w:hAnsi="Arial" w:cs="Arial"/>
                <w:sz w:val="20"/>
                <w:szCs w:val="20"/>
              </w:rPr>
              <w:t>0,4</w:t>
            </w:r>
            <w:r w:rsidRPr="00250E63">
              <w:rPr>
                <w:rFonts w:ascii="Arial" w:hAnsi="Arial" w:cs="Arial"/>
                <w:sz w:val="20"/>
                <w:szCs w:val="20"/>
              </w:rPr>
              <w:t xml:space="preserve"> N/mm²</w:t>
            </w:r>
          </w:p>
          <w:p w14:paraId="60EFF83C" w14:textId="0BF4243A" w:rsidR="002230D6" w:rsidRDefault="002230D6" w:rsidP="00B23768">
            <w:pPr>
              <w:tabs>
                <w:tab w:val="left" w:pos="142"/>
                <w:tab w:val="left" w:pos="2589"/>
              </w:tabs>
              <w:spacing w:after="0" w:line="240" w:lineRule="auto"/>
              <w:rPr>
                <w:rFonts w:ascii="Arial" w:hAnsi="Arial" w:cs="Arial"/>
                <w:sz w:val="20"/>
                <w:szCs w:val="20"/>
              </w:rPr>
            </w:pPr>
            <w:r>
              <w:rPr>
                <w:rFonts w:ascii="Arial" w:hAnsi="Arial" w:cs="Arial"/>
                <w:sz w:val="20"/>
                <w:szCs w:val="20"/>
              </w:rPr>
              <w:t>Frost-/Tausalzwiderstand:</w:t>
            </w:r>
            <w:r>
              <w:rPr>
                <w:rFonts w:ascii="Arial" w:hAnsi="Arial" w:cs="Arial"/>
                <w:sz w:val="20"/>
                <w:szCs w:val="20"/>
              </w:rPr>
              <w:tab/>
              <w:t>≤ 800 g/m²</w:t>
            </w:r>
          </w:p>
          <w:p w14:paraId="6FF970B7" w14:textId="36E8D234" w:rsidR="002230D6" w:rsidRPr="00250E63" w:rsidRDefault="002230D6" w:rsidP="00B23768">
            <w:pPr>
              <w:tabs>
                <w:tab w:val="left" w:pos="142"/>
                <w:tab w:val="left" w:pos="2589"/>
              </w:tabs>
              <w:spacing w:after="0" w:line="240" w:lineRule="auto"/>
              <w:rPr>
                <w:rFonts w:ascii="Arial" w:hAnsi="Arial" w:cs="Arial"/>
                <w:sz w:val="20"/>
                <w:szCs w:val="20"/>
              </w:rPr>
            </w:pPr>
            <w:r>
              <w:rPr>
                <w:rFonts w:ascii="Arial" w:hAnsi="Arial" w:cs="Arial"/>
                <w:sz w:val="20"/>
                <w:szCs w:val="20"/>
              </w:rPr>
              <w:t>Fugenbreite</w:t>
            </w:r>
          </w:p>
        </w:tc>
        <w:tc>
          <w:tcPr>
            <w:tcW w:w="4732" w:type="dxa"/>
            <w:gridSpan w:val="2"/>
          </w:tcPr>
          <w:p w14:paraId="4F66060E" w14:textId="77777777" w:rsidR="002230D6" w:rsidRPr="00F30D9C" w:rsidRDefault="002230D6" w:rsidP="00B23768">
            <w:pPr>
              <w:tabs>
                <w:tab w:val="left" w:pos="142"/>
                <w:tab w:val="left" w:pos="2589"/>
              </w:tabs>
              <w:spacing w:after="0" w:line="240" w:lineRule="auto"/>
              <w:rPr>
                <w:rFonts w:ascii="Arial" w:hAnsi="Arial" w:cs="Arial"/>
                <w:b/>
                <w:bCs/>
                <w:sz w:val="20"/>
                <w:szCs w:val="20"/>
              </w:rPr>
            </w:pPr>
            <w:r w:rsidRPr="00F30D9C">
              <w:rPr>
                <w:rFonts w:ascii="Arial" w:hAnsi="Arial" w:cs="Arial"/>
                <w:b/>
                <w:bCs/>
                <w:sz w:val="20"/>
                <w:szCs w:val="20"/>
              </w:rPr>
              <w:t>Produkt</w:t>
            </w:r>
          </w:p>
          <w:p w14:paraId="18031E61" w14:textId="77777777" w:rsidR="002230D6" w:rsidRDefault="002230D6" w:rsidP="00B23768">
            <w:pPr>
              <w:tabs>
                <w:tab w:val="left" w:pos="142"/>
                <w:tab w:val="left" w:pos="2589"/>
              </w:tabs>
              <w:spacing w:after="0" w:line="240" w:lineRule="auto"/>
              <w:rPr>
                <w:rFonts w:ascii="Arial" w:hAnsi="Arial" w:cs="Arial"/>
                <w:sz w:val="20"/>
                <w:szCs w:val="20"/>
              </w:rPr>
            </w:pPr>
          </w:p>
          <w:p w14:paraId="4AB13A2B" w14:textId="16D775E7" w:rsidR="002230D6" w:rsidRPr="00F30D9C" w:rsidRDefault="002230D6" w:rsidP="00B23768">
            <w:pPr>
              <w:tabs>
                <w:tab w:val="left" w:pos="142"/>
                <w:tab w:val="left" w:pos="2589"/>
              </w:tabs>
              <w:spacing w:after="0" w:line="240" w:lineRule="auto"/>
              <w:rPr>
                <w:rFonts w:ascii="Arial" w:hAnsi="Arial" w:cs="Arial"/>
                <w:b/>
                <w:bCs/>
                <w:sz w:val="20"/>
                <w:szCs w:val="20"/>
              </w:rPr>
            </w:pPr>
            <w:r w:rsidRPr="00F30D9C">
              <w:rPr>
                <w:rFonts w:ascii="Arial" w:hAnsi="Arial" w:cs="Arial"/>
                <w:b/>
                <w:bCs/>
                <w:sz w:val="20"/>
                <w:szCs w:val="20"/>
              </w:rPr>
              <w:t xml:space="preserve">Pflasterfugenmörtel </w:t>
            </w:r>
            <w:r>
              <w:rPr>
                <w:rFonts w:ascii="Arial" w:hAnsi="Arial" w:cs="Arial"/>
                <w:b/>
                <w:bCs/>
                <w:sz w:val="20"/>
                <w:szCs w:val="20"/>
              </w:rPr>
              <w:t>ZFM 730</w:t>
            </w:r>
          </w:p>
        </w:tc>
      </w:tr>
      <w:tr w:rsidR="005E4CA2" w14:paraId="2D4E3FD0"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0ABA6F58" w14:textId="77777777" w:rsidR="005E4CA2" w:rsidRPr="00250E63" w:rsidRDefault="005E4CA2" w:rsidP="00B23768">
            <w:pPr>
              <w:tabs>
                <w:tab w:val="left" w:pos="142"/>
                <w:tab w:val="left" w:pos="8080"/>
              </w:tabs>
              <w:spacing w:after="0" w:line="240" w:lineRule="auto"/>
              <w:rPr>
                <w:rFonts w:ascii="Arial" w:hAnsi="Arial" w:cs="Arial"/>
                <w:sz w:val="20"/>
                <w:szCs w:val="20"/>
              </w:rPr>
            </w:pPr>
          </w:p>
        </w:tc>
      </w:tr>
      <w:tr w:rsidR="005E4CA2" w14:paraId="25284B5D"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4E5B71C4" w14:textId="5ADB117D" w:rsidR="005E4CA2" w:rsidRPr="002230D6" w:rsidRDefault="002230D6" w:rsidP="002230D6">
            <w:pPr>
              <w:tabs>
                <w:tab w:val="left" w:pos="142"/>
                <w:tab w:val="left" w:pos="8080"/>
              </w:tabs>
              <w:spacing w:after="0" w:line="240" w:lineRule="auto"/>
              <w:rPr>
                <w:rFonts w:ascii="Arial" w:hAnsi="Arial" w:cs="Arial"/>
                <w:sz w:val="20"/>
                <w:szCs w:val="20"/>
              </w:rPr>
            </w:pPr>
            <w:r w:rsidRPr="002230D6">
              <w:rPr>
                <w:rFonts w:ascii="Arial" w:hAnsi="Arial" w:cs="Arial"/>
                <w:sz w:val="20"/>
                <w:szCs w:val="20"/>
              </w:rPr>
              <w:t xml:space="preserve">Der </w:t>
            </w:r>
            <w:r w:rsidRPr="002230D6">
              <w:rPr>
                <w:rFonts w:ascii="Arial" w:hAnsi="Arial" w:cs="Arial"/>
                <w:b/>
                <w:bCs/>
                <w:sz w:val="20"/>
                <w:szCs w:val="20"/>
              </w:rPr>
              <w:t>JURALITH</w:t>
            </w:r>
            <w:r w:rsidRPr="002230D6">
              <w:rPr>
                <w:rFonts w:ascii="Arial" w:hAnsi="Arial" w:cs="Arial"/>
                <w:sz w:val="20"/>
                <w:szCs w:val="20"/>
              </w:rPr>
              <w:t xml:space="preserve"> </w:t>
            </w:r>
            <w:r w:rsidRPr="002230D6">
              <w:rPr>
                <w:rFonts w:ascii="Arial" w:hAnsi="Arial" w:cs="Arial"/>
                <w:b/>
                <w:bCs/>
                <w:sz w:val="20"/>
                <w:szCs w:val="20"/>
              </w:rPr>
              <w:t>Pflasterfugenmörtel ZFM 730</w:t>
            </w:r>
            <w:r w:rsidRPr="002230D6">
              <w:rPr>
                <w:rFonts w:ascii="Arial" w:hAnsi="Arial" w:cs="Arial"/>
                <w:sz w:val="20"/>
                <w:szCs w:val="20"/>
              </w:rPr>
              <w:t xml:space="preserve"> ist gemäß den Arbeitsanleitungen des Herstellers zu verarbeiten. Eine ggf. vorhandene Fase darf nicht verfugt werden</w:t>
            </w:r>
            <w:r w:rsidR="004C06D5">
              <w:rPr>
                <w:rFonts w:ascii="Arial" w:hAnsi="Arial" w:cs="Arial"/>
                <w:sz w:val="20"/>
                <w:szCs w:val="20"/>
              </w:rPr>
              <w:t>.</w:t>
            </w:r>
            <w:r w:rsidRPr="002230D6">
              <w:rPr>
                <w:rFonts w:ascii="Arial" w:hAnsi="Arial" w:cs="Arial"/>
                <w:sz w:val="20"/>
                <w:szCs w:val="20"/>
              </w:rPr>
              <w:t xml:space="preserve"> Bei größeren Flächen und zur Minimierung des Wasserverbrauches empfehlen wir zur Reinigung den Einsatz einer Schwamm-Fix-Maschine. Dies ist einzukalkulieren. Der </w:t>
            </w:r>
            <w:r w:rsidRPr="002230D6">
              <w:rPr>
                <w:rFonts w:ascii="Arial" w:hAnsi="Arial" w:cs="Arial"/>
                <w:b/>
                <w:bCs/>
                <w:sz w:val="20"/>
                <w:szCs w:val="20"/>
              </w:rPr>
              <w:t>JURALITH</w:t>
            </w:r>
            <w:r w:rsidRPr="002230D6">
              <w:rPr>
                <w:rFonts w:ascii="Arial" w:hAnsi="Arial" w:cs="Arial"/>
                <w:sz w:val="20"/>
                <w:szCs w:val="20"/>
              </w:rPr>
              <w:t xml:space="preserve"> </w:t>
            </w:r>
            <w:r w:rsidRPr="002230D6">
              <w:rPr>
                <w:rFonts w:ascii="Arial" w:hAnsi="Arial" w:cs="Arial"/>
                <w:b/>
                <w:bCs/>
                <w:sz w:val="20"/>
                <w:szCs w:val="20"/>
              </w:rPr>
              <w:t>Pflasterfugenmörtel ZFM 730</w:t>
            </w:r>
            <w:r w:rsidRPr="002230D6">
              <w:rPr>
                <w:rFonts w:ascii="Arial" w:hAnsi="Arial" w:cs="Arial"/>
                <w:sz w:val="20"/>
                <w:szCs w:val="20"/>
              </w:rPr>
              <w:t xml:space="preserve"> darf nur mit Wasser gereinigt werden. Es ist darauf zu achten, dass das mit Zement gesättigte Reinigungswasser nicht ungefiltert in die Kanalisation gelangt. Dies ist einzukalkulieren.</w:t>
            </w:r>
          </w:p>
        </w:tc>
      </w:tr>
      <w:tr w:rsidR="005E4CA2" w14:paraId="4CE608BF"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15DFFC7D" w14:textId="77777777" w:rsidR="005E4CA2" w:rsidRPr="00250E63" w:rsidRDefault="005E4CA2" w:rsidP="00B23768">
            <w:pPr>
              <w:tabs>
                <w:tab w:val="left" w:pos="142"/>
                <w:tab w:val="left" w:pos="8080"/>
              </w:tabs>
              <w:spacing w:after="0" w:line="240" w:lineRule="auto"/>
              <w:rPr>
                <w:rFonts w:ascii="Arial" w:hAnsi="Arial" w:cs="Arial"/>
                <w:sz w:val="20"/>
                <w:szCs w:val="20"/>
              </w:rPr>
            </w:pPr>
          </w:p>
        </w:tc>
      </w:tr>
      <w:tr w:rsidR="005E4CA2" w14:paraId="0AC53540"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4" w:type="dxa"/>
            <w:gridSpan w:val="2"/>
          </w:tcPr>
          <w:p w14:paraId="2FEA7036" w14:textId="6682DEF5" w:rsidR="005E4CA2" w:rsidRPr="003256D0" w:rsidRDefault="005E4CA2"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sidR="002230D6">
              <w:rPr>
                <w:rFonts w:ascii="Arial" w:eastAsia="Times New Roman" w:hAnsi="Arial" w:cs="Arial"/>
                <w:b/>
                <w:sz w:val="20"/>
                <w:szCs w:val="20"/>
                <w:lang w:eastAsia="de-DE"/>
              </w:rPr>
              <w:t>JURALITH Pflasterfugenmörtel ZFM 730</w:t>
            </w:r>
            <w:r w:rsidR="002230D6">
              <w:rPr>
                <w:rFonts w:ascii="Arial" w:eastAsia="Times New Roman" w:hAnsi="Arial" w:cs="Arial"/>
                <w:b/>
                <w:sz w:val="20"/>
                <w:szCs w:val="20"/>
                <w:lang w:eastAsia="de-DE"/>
              </w:rPr>
              <w:br/>
              <w:t>zementgebunden</w:t>
            </w:r>
          </w:p>
          <w:p w14:paraId="4FDFA5E0" w14:textId="77777777" w:rsidR="005E4CA2" w:rsidRDefault="005E4CA2"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51EB6F8B" w14:textId="5992F638" w:rsidR="005E4CA2" w:rsidRDefault="002230D6" w:rsidP="002230D6">
            <w:pPr>
              <w:tabs>
                <w:tab w:val="left" w:pos="2730"/>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Typisierung MFP geb.:</w:t>
            </w:r>
            <w:r>
              <w:rPr>
                <w:rFonts w:ascii="Arial" w:eastAsia="Times New Roman" w:hAnsi="Arial" w:cs="Arial"/>
                <w:sz w:val="20"/>
                <w:szCs w:val="20"/>
                <w:lang w:eastAsia="de-DE"/>
              </w:rPr>
              <w:tab/>
              <w:t>Typ B</w:t>
            </w:r>
          </w:p>
          <w:p w14:paraId="75FCB25C" w14:textId="5977D914" w:rsidR="002230D6" w:rsidRDefault="002230D6" w:rsidP="002230D6">
            <w:pPr>
              <w:tabs>
                <w:tab w:val="left" w:pos="2730"/>
              </w:tabs>
              <w:spacing w:after="0" w:line="240" w:lineRule="auto"/>
              <w:ind w:right="34"/>
              <w:rPr>
                <w:rFonts w:ascii="Arial" w:hAnsi="Arial" w:cs="Arial"/>
                <w:sz w:val="20"/>
                <w:szCs w:val="20"/>
              </w:rPr>
            </w:pPr>
            <w:r>
              <w:rPr>
                <w:rFonts w:ascii="Arial" w:eastAsia="Times New Roman" w:hAnsi="Arial" w:cs="Arial"/>
                <w:sz w:val="20"/>
                <w:szCs w:val="20"/>
                <w:lang w:eastAsia="de-DE"/>
              </w:rPr>
              <w:t>Druckfestigkeit (Labor):</w:t>
            </w:r>
            <w:r>
              <w:rPr>
                <w:rFonts w:ascii="Arial" w:eastAsia="Times New Roman" w:hAnsi="Arial" w:cs="Arial"/>
                <w:sz w:val="20"/>
                <w:szCs w:val="20"/>
                <w:lang w:eastAsia="de-DE"/>
              </w:rPr>
              <w:tab/>
            </w:r>
            <w:r>
              <w:rPr>
                <w:rFonts w:ascii="Arial" w:hAnsi="Arial" w:cs="Arial"/>
                <w:sz w:val="20"/>
                <w:szCs w:val="20"/>
              </w:rPr>
              <w:t>≥ 30 N/mm²</w:t>
            </w:r>
          </w:p>
          <w:p w14:paraId="65CFAE1A" w14:textId="3CE935BD" w:rsidR="002230D6" w:rsidRDefault="002230D6" w:rsidP="002230D6">
            <w:pPr>
              <w:tabs>
                <w:tab w:val="left" w:pos="2730"/>
              </w:tabs>
              <w:spacing w:after="0" w:line="240" w:lineRule="auto"/>
              <w:ind w:right="34"/>
              <w:rPr>
                <w:rFonts w:ascii="Arial" w:hAnsi="Arial" w:cs="Arial"/>
                <w:sz w:val="20"/>
                <w:szCs w:val="20"/>
              </w:rPr>
            </w:pPr>
            <w:r>
              <w:rPr>
                <w:rFonts w:ascii="Arial" w:hAnsi="Arial" w:cs="Arial"/>
                <w:sz w:val="20"/>
                <w:szCs w:val="20"/>
              </w:rPr>
              <w:t>Biegezugfestigkeit (Labor):</w:t>
            </w:r>
            <w:r>
              <w:rPr>
                <w:rFonts w:ascii="Arial" w:hAnsi="Arial" w:cs="Arial"/>
                <w:sz w:val="20"/>
                <w:szCs w:val="20"/>
              </w:rPr>
              <w:tab/>
              <w:t xml:space="preserve">&gt; </w:t>
            </w:r>
            <w:r w:rsidR="008713FA">
              <w:rPr>
                <w:rFonts w:ascii="Arial" w:hAnsi="Arial" w:cs="Arial"/>
                <w:sz w:val="20"/>
                <w:szCs w:val="20"/>
              </w:rPr>
              <w:t>6</w:t>
            </w:r>
            <w:r>
              <w:rPr>
                <w:rFonts w:ascii="Arial" w:hAnsi="Arial" w:cs="Arial"/>
                <w:sz w:val="20"/>
                <w:szCs w:val="20"/>
              </w:rPr>
              <w:t xml:space="preserve"> N/mm²</w:t>
            </w:r>
          </w:p>
          <w:p w14:paraId="5424BD89" w14:textId="1DB0B201" w:rsidR="002230D6" w:rsidRDefault="002230D6" w:rsidP="002230D6">
            <w:pPr>
              <w:tabs>
                <w:tab w:val="left" w:pos="2730"/>
              </w:tabs>
              <w:spacing w:after="0" w:line="240" w:lineRule="auto"/>
              <w:ind w:right="34"/>
              <w:rPr>
                <w:rFonts w:ascii="Arial" w:hAnsi="Arial" w:cs="Arial"/>
                <w:sz w:val="20"/>
                <w:szCs w:val="20"/>
              </w:rPr>
            </w:pPr>
            <w:r>
              <w:rPr>
                <w:rFonts w:ascii="Arial" w:hAnsi="Arial" w:cs="Arial"/>
                <w:sz w:val="20"/>
                <w:szCs w:val="20"/>
              </w:rPr>
              <w:t>Frost-/Tausalzwiderstand:</w:t>
            </w:r>
            <w:r>
              <w:rPr>
                <w:rFonts w:ascii="Arial" w:hAnsi="Arial" w:cs="Arial"/>
                <w:sz w:val="20"/>
                <w:szCs w:val="20"/>
              </w:rPr>
              <w:tab/>
              <w:t xml:space="preserve">&lt; </w:t>
            </w:r>
            <w:r w:rsidR="008713FA">
              <w:rPr>
                <w:rFonts w:ascii="Arial" w:hAnsi="Arial" w:cs="Arial"/>
                <w:sz w:val="20"/>
                <w:szCs w:val="20"/>
              </w:rPr>
              <w:t>7</w:t>
            </w:r>
            <w:r>
              <w:rPr>
                <w:rFonts w:ascii="Arial" w:hAnsi="Arial" w:cs="Arial"/>
                <w:sz w:val="20"/>
                <w:szCs w:val="20"/>
              </w:rPr>
              <w:t>0 g/m²</w:t>
            </w:r>
          </w:p>
          <w:p w14:paraId="4C206F80" w14:textId="6BBA382B" w:rsidR="002230D6" w:rsidRDefault="002230D6" w:rsidP="002230D6">
            <w:pPr>
              <w:tabs>
                <w:tab w:val="left" w:pos="2730"/>
              </w:tabs>
              <w:spacing w:after="0" w:line="240" w:lineRule="auto"/>
              <w:ind w:right="34"/>
              <w:rPr>
                <w:rFonts w:ascii="Arial" w:hAnsi="Arial" w:cs="Arial"/>
                <w:sz w:val="20"/>
                <w:szCs w:val="20"/>
              </w:rPr>
            </w:pPr>
            <w:r>
              <w:rPr>
                <w:rFonts w:ascii="Arial" w:hAnsi="Arial" w:cs="Arial"/>
                <w:sz w:val="20"/>
                <w:szCs w:val="20"/>
              </w:rPr>
              <w:t>Statisches E-Modul:</w:t>
            </w:r>
            <w:r>
              <w:rPr>
                <w:rFonts w:ascii="Arial" w:hAnsi="Arial" w:cs="Arial"/>
                <w:sz w:val="20"/>
                <w:szCs w:val="20"/>
              </w:rPr>
              <w:tab/>
              <w:t>ca. 14</w:t>
            </w:r>
            <w:r w:rsidR="008713FA">
              <w:rPr>
                <w:rFonts w:ascii="Arial" w:hAnsi="Arial" w:cs="Arial"/>
                <w:sz w:val="20"/>
                <w:szCs w:val="20"/>
              </w:rPr>
              <w:t>0</w:t>
            </w:r>
            <w:r>
              <w:rPr>
                <w:rFonts w:ascii="Arial" w:hAnsi="Arial" w:cs="Arial"/>
                <w:sz w:val="20"/>
                <w:szCs w:val="20"/>
              </w:rPr>
              <w:t>00 N/mm²</w:t>
            </w:r>
          </w:p>
          <w:p w14:paraId="1D22D43C" w14:textId="108F1C28" w:rsidR="002230D6" w:rsidRDefault="002230D6" w:rsidP="002230D6">
            <w:pPr>
              <w:tabs>
                <w:tab w:val="left" w:pos="2730"/>
              </w:tabs>
              <w:spacing w:after="0" w:line="240" w:lineRule="auto"/>
              <w:ind w:right="34"/>
              <w:rPr>
                <w:rFonts w:ascii="Arial" w:hAnsi="Arial" w:cs="Arial"/>
                <w:sz w:val="20"/>
                <w:szCs w:val="20"/>
              </w:rPr>
            </w:pPr>
            <w:proofErr w:type="spellStart"/>
            <w:r>
              <w:rPr>
                <w:rFonts w:ascii="Arial" w:hAnsi="Arial" w:cs="Arial"/>
                <w:sz w:val="20"/>
                <w:szCs w:val="20"/>
              </w:rPr>
              <w:t>Größtkorn</w:t>
            </w:r>
            <w:proofErr w:type="spellEnd"/>
            <w:r>
              <w:rPr>
                <w:rFonts w:ascii="Arial" w:hAnsi="Arial" w:cs="Arial"/>
                <w:sz w:val="20"/>
                <w:szCs w:val="20"/>
              </w:rPr>
              <w:t>:</w:t>
            </w:r>
            <w:r>
              <w:rPr>
                <w:rFonts w:ascii="Arial" w:hAnsi="Arial" w:cs="Arial"/>
                <w:sz w:val="20"/>
                <w:szCs w:val="20"/>
              </w:rPr>
              <w:tab/>
              <w:t>1 mm</w:t>
            </w:r>
          </w:p>
          <w:p w14:paraId="5D37D6E3" w14:textId="2651848B" w:rsidR="002230D6" w:rsidRDefault="002230D6" w:rsidP="002230D6">
            <w:pPr>
              <w:tabs>
                <w:tab w:val="left" w:pos="2730"/>
              </w:tabs>
              <w:spacing w:after="0" w:line="240" w:lineRule="auto"/>
              <w:ind w:right="34"/>
              <w:rPr>
                <w:rFonts w:ascii="Arial" w:hAnsi="Arial" w:cs="Arial"/>
                <w:sz w:val="20"/>
                <w:szCs w:val="20"/>
              </w:rPr>
            </w:pPr>
            <w:r>
              <w:rPr>
                <w:rFonts w:ascii="Arial" w:hAnsi="Arial" w:cs="Arial"/>
                <w:sz w:val="20"/>
                <w:szCs w:val="20"/>
              </w:rPr>
              <w:t>Fugenbreite:</w:t>
            </w:r>
            <w:r>
              <w:rPr>
                <w:rFonts w:ascii="Arial" w:hAnsi="Arial" w:cs="Arial"/>
                <w:sz w:val="20"/>
                <w:szCs w:val="20"/>
              </w:rPr>
              <w:tab/>
              <w:t>3 – 30 mm</w:t>
            </w:r>
          </w:p>
          <w:p w14:paraId="20568E68" w14:textId="09A3AD36" w:rsidR="002230D6" w:rsidRDefault="002230D6" w:rsidP="002230D6">
            <w:pPr>
              <w:tabs>
                <w:tab w:val="left" w:pos="2730"/>
              </w:tabs>
              <w:spacing w:after="0" w:line="240" w:lineRule="auto"/>
              <w:ind w:right="34"/>
              <w:rPr>
                <w:rFonts w:ascii="Arial" w:hAnsi="Arial" w:cs="Arial"/>
                <w:sz w:val="20"/>
                <w:szCs w:val="20"/>
              </w:rPr>
            </w:pPr>
            <w:r>
              <w:rPr>
                <w:rFonts w:ascii="Arial" w:hAnsi="Arial" w:cs="Arial"/>
                <w:sz w:val="20"/>
                <w:szCs w:val="20"/>
              </w:rPr>
              <w:t>Verarbeitungstemperatur:</w:t>
            </w:r>
            <w:r>
              <w:rPr>
                <w:rFonts w:ascii="Arial" w:hAnsi="Arial" w:cs="Arial"/>
                <w:sz w:val="20"/>
                <w:szCs w:val="20"/>
              </w:rPr>
              <w:tab/>
              <w:t>ohne Schutzmaßnahmen 5 °C – 30 °C</w:t>
            </w:r>
          </w:p>
          <w:p w14:paraId="673893E8" w14:textId="64B8A6D5" w:rsidR="002230D6" w:rsidRDefault="002230D6" w:rsidP="002230D6">
            <w:pPr>
              <w:tabs>
                <w:tab w:val="left" w:pos="2730"/>
              </w:tabs>
              <w:spacing w:after="0" w:line="240" w:lineRule="auto"/>
              <w:ind w:right="34"/>
              <w:rPr>
                <w:rFonts w:ascii="Arial" w:hAnsi="Arial" w:cs="Arial"/>
                <w:sz w:val="20"/>
                <w:szCs w:val="20"/>
              </w:rPr>
            </w:pPr>
            <w:r>
              <w:rPr>
                <w:rFonts w:ascii="Arial" w:hAnsi="Arial" w:cs="Arial"/>
                <w:sz w:val="20"/>
                <w:szCs w:val="20"/>
              </w:rPr>
              <w:t>Begehbar:</w:t>
            </w:r>
            <w:r>
              <w:rPr>
                <w:rFonts w:ascii="Arial" w:hAnsi="Arial" w:cs="Arial"/>
                <w:sz w:val="20"/>
                <w:szCs w:val="20"/>
              </w:rPr>
              <w:tab/>
              <w:t>nach ca. 5 Stunden</w:t>
            </w:r>
          </w:p>
          <w:p w14:paraId="6BF5508F" w14:textId="3D207C5B" w:rsidR="002230D6" w:rsidRDefault="002230D6"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224F7305" w14:textId="5CFC56FD" w:rsidR="002230D6" w:rsidRDefault="002230D6"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67364954" w14:textId="77777777" w:rsidR="002230D6" w:rsidRDefault="002230D6" w:rsidP="002230D6">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Farben:</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1"/>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grau </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2"/>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steingrau</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3"/>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anthrazit</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4"/>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w:t>
            </w:r>
            <w:proofErr w:type="spellStart"/>
            <w:r>
              <w:rPr>
                <w:rFonts w:ascii="Arial" w:eastAsia="Times New Roman" w:hAnsi="Arial" w:cs="Arial"/>
                <w:sz w:val="20"/>
                <w:szCs w:val="20"/>
                <w:lang w:eastAsia="de-DE"/>
              </w:rPr>
              <w:t>sand</w:t>
            </w:r>
            <w:proofErr w:type="spellEnd"/>
          </w:p>
          <w:p w14:paraId="57A20F63" w14:textId="77777777" w:rsidR="002230D6" w:rsidRDefault="002230D6"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50231A49" w14:textId="77777777" w:rsidR="005E4CA2" w:rsidRPr="001A4C28" w:rsidRDefault="005E4CA2" w:rsidP="00B23768">
            <w:pPr>
              <w:spacing w:after="0" w:line="240" w:lineRule="auto"/>
              <w:ind w:right="34"/>
              <w:rPr>
                <w:rFonts w:ascii="Arial" w:eastAsia="Times New Roman" w:hAnsi="Arial" w:cs="Arial"/>
                <w:sz w:val="20"/>
                <w:szCs w:val="20"/>
                <w:lang w:eastAsia="de-DE"/>
              </w:rPr>
            </w:pPr>
          </w:p>
          <w:p w14:paraId="6DB446D9" w14:textId="77777777" w:rsidR="005E4CA2" w:rsidRPr="001A4C28" w:rsidRDefault="005E4CA2"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380ED4FD" w14:textId="77777777" w:rsidR="005E4CA2" w:rsidRDefault="005E4CA2" w:rsidP="00B23768">
            <w:pPr>
              <w:spacing w:after="0" w:line="240" w:lineRule="auto"/>
              <w:ind w:right="34"/>
              <w:rPr>
                <w:rFonts w:ascii="Arial" w:eastAsia="Times New Roman" w:hAnsi="Arial" w:cs="Arial"/>
                <w:sz w:val="20"/>
                <w:szCs w:val="20"/>
                <w:lang w:eastAsia="de-DE"/>
              </w:rPr>
            </w:pPr>
          </w:p>
          <w:p w14:paraId="2C0DC5F4" w14:textId="45FF481A" w:rsidR="005E4CA2" w:rsidRPr="000778E9" w:rsidRDefault="005E4CA2"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sidRPr="005C149B">
              <w:rPr>
                <w:rFonts w:ascii="Arial" w:eastAsia="Times New Roman" w:hAnsi="Arial" w:cs="Arial"/>
                <w:sz w:val="20"/>
                <w:szCs w:val="20"/>
                <w:lang w:eastAsia="de-DE"/>
              </w:rPr>
              <w:tab/>
            </w:r>
            <w:r>
              <w:rPr>
                <w:rFonts w:ascii="Arial" w:eastAsia="Times New Roman" w:hAnsi="Arial" w:cs="Arial"/>
                <w:sz w:val="20"/>
                <w:szCs w:val="20"/>
                <w:lang w:eastAsia="de-DE"/>
              </w:rPr>
              <w:t>EUR</w:t>
            </w:r>
            <w:r>
              <w:rPr>
                <w:rFonts w:ascii="Arial" w:eastAsia="Times New Roman" w:hAnsi="Arial" w:cs="Arial"/>
                <w:sz w:val="20"/>
                <w:szCs w:val="20"/>
                <w:lang w:eastAsia="de-DE"/>
              </w:rPr>
              <w:tab/>
              <w:t>Gesamtpreis:</w:t>
            </w:r>
          </w:p>
        </w:tc>
        <w:tc>
          <w:tcPr>
            <w:tcW w:w="2410" w:type="dxa"/>
            <w:vAlign w:val="bottom"/>
          </w:tcPr>
          <w:p w14:paraId="276FE587" w14:textId="7B941EA3" w:rsidR="005E4CA2" w:rsidRDefault="005E4CA2"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5C149B" w14:paraId="594860C8"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4" w:type="dxa"/>
            <w:gridSpan w:val="2"/>
          </w:tcPr>
          <w:p w14:paraId="1A35A3E9" w14:textId="77777777" w:rsidR="005C149B" w:rsidRPr="003256D0" w:rsidRDefault="005C149B"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p>
        </w:tc>
        <w:tc>
          <w:tcPr>
            <w:tcW w:w="2410" w:type="dxa"/>
            <w:vAlign w:val="bottom"/>
          </w:tcPr>
          <w:p w14:paraId="16DDE289" w14:textId="77777777" w:rsidR="005C149B" w:rsidRDefault="005C149B"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bl>
    <w:p w14:paraId="5FF7B3ED" w14:textId="77777777" w:rsidR="00EC5139" w:rsidRDefault="00EC5139">
      <w:r>
        <w:br w:type="page"/>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410"/>
      </w:tblGrid>
      <w:tr w:rsidR="00044ACF" w14:paraId="74B2A61F" w14:textId="77777777" w:rsidTr="00B23768">
        <w:tc>
          <w:tcPr>
            <w:tcW w:w="9464" w:type="dxa"/>
            <w:gridSpan w:val="2"/>
          </w:tcPr>
          <w:p w14:paraId="37B6A3B2" w14:textId="73E62A75" w:rsidR="00044ACF" w:rsidRPr="00F30D9C" w:rsidRDefault="00044ACF" w:rsidP="00B23768">
            <w:pPr>
              <w:tabs>
                <w:tab w:val="left" w:pos="142"/>
                <w:tab w:val="left" w:pos="2589"/>
              </w:tabs>
              <w:spacing w:after="0" w:line="240" w:lineRule="auto"/>
              <w:rPr>
                <w:rFonts w:ascii="Arial" w:hAnsi="Arial" w:cs="Arial"/>
                <w:b/>
                <w:bCs/>
                <w:sz w:val="20"/>
                <w:szCs w:val="20"/>
              </w:rPr>
            </w:pPr>
            <w:r>
              <w:rPr>
                <w:rFonts w:ascii="Arial" w:hAnsi="Arial" w:cs="Arial"/>
                <w:b/>
                <w:bCs/>
                <w:sz w:val="20"/>
                <w:szCs w:val="20"/>
              </w:rPr>
              <w:lastRenderedPageBreak/>
              <w:t>3.5 Nachbehandlung</w:t>
            </w:r>
          </w:p>
        </w:tc>
      </w:tr>
      <w:tr w:rsidR="00044ACF" w14:paraId="6E81866B" w14:textId="77777777" w:rsidTr="00B23768">
        <w:tc>
          <w:tcPr>
            <w:tcW w:w="9464" w:type="dxa"/>
            <w:gridSpan w:val="2"/>
          </w:tcPr>
          <w:p w14:paraId="049BF7E4" w14:textId="77777777" w:rsidR="00044ACF" w:rsidRPr="00250E63" w:rsidRDefault="00044ACF" w:rsidP="00B23768">
            <w:pPr>
              <w:tabs>
                <w:tab w:val="left" w:pos="142"/>
                <w:tab w:val="left" w:pos="8080"/>
              </w:tabs>
              <w:spacing w:after="0" w:line="240" w:lineRule="auto"/>
              <w:rPr>
                <w:rFonts w:ascii="Arial" w:hAnsi="Arial" w:cs="Arial"/>
                <w:sz w:val="20"/>
                <w:szCs w:val="20"/>
              </w:rPr>
            </w:pPr>
          </w:p>
        </w:tc>
      </w:tr>
      <w:tr w:rsidR="00044ACF" w14:paraId="4AC5906D" w14:textId="77777777" w:rsidTr="00B23768">
        <w:tc>
          <w:tcPr>
            <w:tcW w:w="7054" w:type="dxa"/>
          </w:tcPr>
          <w:p w14:paraId="0CF09B40" w14:textId="09CB5065" w:rsidR="00044ACF" w:rsidRPr="003256D0" w:rsidRDefault="00044ACF"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Pr>
                <w:rFonts w:ascii="Arial" w:eastAsia="Times New Roman" w:hAnsi="Arial" w:cs="Arial"/>
                <w:b/>
                <w:sz w:val="20"/>
                <w:szCs w:val="20"/>
                <w:lang w:eastAsia="de-DE"/>
              </w:rPr>
              <w:t>Kunstharzgebundene Fugenmörtel</w:t>
            </w:r>
          </w:p>
          <w:p w14:paraId="05808C3E" w14:textId="3D1EEFDB" w:rsidR="00044ACF" w:rsidRDefault="00044ACF"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255CCE58" w14:textId="77777777" w:rsidR="00044ACF" w:rsidRPr="00044ACF" w:rsidRDefault="00044ACF" w:rsidP="00044ACF">
            <w:pPr>
              <w:tabs>
                <w:tab w:val="left" w:pos="142"/>
                <w:tab w:val="left" w:pos="8080"/>
              </w:tabs>
              <w:spacing w:after="0" w:line="240" w:lineRule="auto"/>
              <w:rPr>
                <w:rFonts w:ascii="Arial" w:hAnsi="Arial" w:cs="Arial"/>
                <w:sz w:val="20"/>
                <w:szCs w:val="20"/>
              </w:rPr>
            </w:pPr>
            <w:r w:rsidRPr="00044ACF">
              <w:rPr>
                <w:rFonts w:ascii="Arial" w:hAnsi="Arial" w:cs="Arial"/>
                <w:sz w:val="20"/>
                <w:szCs w:val="20"/>
              </w:rPr>
              <w:t>Während der Aushärtung (ca. 24 Std. bei 20 ̊ C) vor Feuchtigkeit (Kondensat, Niederschlag) schützen. Hierzu eine unterlüftete Folie einbringen. In Mörtelbett gesetztes Pflaster wird nach der Verfugung erst nach ausreichender Erhärtung von Bettung und Fugenmörtel für den Verkehr freigegeben.</w:t>
            </w:r>
          </w:p>
          <w:p w14:paraId="108311F0" w14:textId="77777777" w:rsidR="00044ACF" w:rsidRDefault="00044ACF"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5CAC695B" w14:textId="2D3D6D30" w:rsidR="00044ACF" w:rsidRPr="000778E9" w:rsidRDefault="00044ACF" w:rsidP="00044ACF">
            <w:pPr>
              <w:tabs>
                <w:tab w:val="left"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ab/>
            </w:r>
            <w:r>
              <w:rPr>
                <w:rFonts w:ascii="Arial" w:eastAsia="Times New Roman" w:hAnsi="Arial" w:cs="Arial"/>
                <w:sz w:val="20"/>
                <w:szCs w:val="20"/>
                <w:lang w:eastAsia="de-DE"/>
              </w:rPr>
              <w:tab/>
              <w:t>pauschal:</w:t>
            </w:r>
          </w:p>
        </w:tc>
        <w:tc>
          <w:tcPr>
            <w:tcW w:w="2410" w:type="dxa"/>
            <w:vAlign w:val="bottom"/>
          </w:tcPr>
          <w:p w14:paraId="5D52C111" w14:textId="77777777" w:rsidR="00044ACF" w:rsidRDefault="00044ACF"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044ACF" w14:paraId="2E881C50" w14:textId="77777777" w:rsidTr="00B23768">
        <w:tc>
          <w:tcPr>
            <w:tcW w:w="7054" w:type="dxa"/>
          </w:tcPr>
          <w:p w14:paraId="6EC40EE7" w14:textId="77777777" w:rsidR="00044ACF" w:rsidRPr="00044ACF" w:rsidRDefault="00044ACF" w:rsidP="00B23768">
            <w:pPr>
              <w:tabs>
                <w:tab w:val="left" w:pos="142"/>
                <w:tab w:val="left" w:pos="8080"/>
              </w:tabs>
              <w:spacing w:after="0" w:line="240" w:lineRule="auto"/>
              <w:rPr>
                <w:rFonts w:ascii="Arial" w:hAnsi="Arial" w:cs="Arial"/>
                <w:sz w:val="20"/>
                <w:szCs w:val="20"/>
              </w:rPr>
            </w:pPr>
          </w:p>
          <w:p w14:paraId="727C9878" w14:textId="77777777" w:rsidR="00044ACF" w:rsidRPr="00044ACF" w:rsidRDefault="00044ACF" w:rsidP="00B23768">
            <w:pPr>
              <w:tabs>
                <w:tab w:val="left" w:pos="142"/>
                <w:tab w:val="left" w:pos="8080"/>
              </w:tabs>
              <w:spacing w:after="0" w:line="240" w:lineRule="auto"/>
              <w:rPr>
                <w:rFonts w:ascii="Arial" w:hAnsi="Arial" w:cs="Arial"/>
                <w:b/>
                <w:bCs/>
                <w:sz w:val="20"/>
                <w:szCs w:val="20"/>
              </w:rPr>
            </w:pPr>
            <w:r w:rsidRPr="00044ACF">
              <w:rPr>
                <w:rFonts w:ascii="Arial" w:hAnsi="Arial" w:cs="Arial"/>
                <w:b/>
                <w:bCs/>
                <w:sz w:val="20"/>
                <w:szCs w:val="20"/>
              </w:rPr>
              <w:t>Zementgebundene Fugenmörtel</w:t>
            </w:r>
          </w:p>
          <w:p w14:paraId="30F22ACE" w14:textId="3EA3E071" w:rsidR="00044ACF" w:rsidRPr="00044ACF" w:rsidRDefault="00044ACF" w:rsidP="00B23768">
            <w:pPr>
              <w:tabs>
                <w:tab w:val="left" w:pos="142"/>
                <w:tab w:val="left" w:pos="8080"/>
              </w:tabs>
              <w:spacing w:after="0" w:line="240" w:lineRule="auto"/>
              <w:rPr>
                <w:rFonts w:ascii="Arial" w:hAnsi="Arial" w:cs="Arial"/>
                <w:sz w:val="20"/>
                <w:szCs w:val="20"/>
              </w:rPr>
            </w:pPr>
          </w:p>
          <w:p w14:paraId="5560FA60" w14:textId="2E55EA17" w:rsidR="00044ACF" w:rsidRPr="00044ACF" w:rsidRDefault="00044ACF" w:rsidP="00B23768">
            <w:pPr>
              <w:tabs>
                <w:tab w:val="left" w:pos="142"/>
                <w:tab w:val="left" w:pos="8080"/>
              </w:tabs>
              <w:spacing w:after="0" w:line="240" w:lineRule="auto"/>
              <w:rPr>
                <w:rFonts w:ascii="Arial" w:hAnsi="Arial" w:cs="Arial"/>
                <w:sz w:val="20"/>
                <w:szCs w:val="20"/>
              </w:rPr>
            </w:pPr>
            <w:r w:rsidRPr="00044ACF">
              <w:rPr>
                <w:rFonts w:ascii="Arial" w:hAnsi="Arial" w:cs="Arial"/>
                <w:sz w:val="20"/>
                <w:szCs w:val="20"/>
              </w:rPr>
              <w:t xml:space="preserve">Bei zementgebundener Bettung und Verfugung ist eine Nachbehandlung erforderlich auch vor der Verfugung. Hierzu ist ein helles Vlies aufzubringen </w:t>
            </w:r>
            <w:r w:rsidR="006F2BF3">
              <w:rPr>
                <w:rFonts w:ascii="Arial" w:hAnsi="Arial" w:cs="Arial"/>
                <w:sz w:val="20"/>
                <w:szCs w:val="20"/>
              </w:rPr>
              <w:t xml:space="preserve">und </w:t>
            </w:r>
            <w:r w:rsidRPr="00044ACF">
              <w:rPr>
                <w:rFonts w:ascii="Arial" w:hAnsi="Arial" w:cs="Arial"/>
                <w:sz w:val="20"/>
                <w:szCs w:val="20"/>
              </w:rPr>
              <w:t>feucht zu halten. Nach der Verfugung ist das Vlies 5 Tage feuchtzuhalten. In Mörtelbett gesetztes Pflaster wird nach der Verfugung erst nach ausreichender Erhärtung von Bettung und Fugenmörtel für den Verkehr freigegeben.</w:t>
            </w:r>
          </w:p>
          <w:p w14:paraId="4D38079D" w14:textId="77777777" w:rsidR="00044ACF" w:rsidRDefault="00044ACF"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7988F264" w14:textId="77777777" w:rsidR="00044ACF" w:rsidRPr="000778E9" w:rsidRDefault="00044ACF" w:rsidP="00B23768">
            <w:pPr>
              <w:tabs>
                <w:tab w:val="left"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ab/>
            </w:r>
            <w:r>
              <w:rPr>
                <w:rFonts w:ascii="Arial" w:eastAsia="Times New Roman" w:hAnsi="Arial" w:cs="Arial"/>
                <w:sz w:val="20"/>
                <w:szCs w:val="20"/>
                <w:lang w:eastAsia="de-DE"/>
              </w:rPr>
              <w:tab/>
              <w:t>pauschal:</w:t>
            </w:r>
          </w:p>
        </w:tc>
        <w:tc>
          <w:tcPr>
            <w:tcW w:w="2410" w:type="dxa"/>
            <w:vAlign w:val="bottom"/>
          </w:tcPr>
          <w:p w14:paraId="15C7D6CC" w14:textId="77777777" w:rsidR="00044ACF" w:rsidRDefault="00044ACF"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044ACF" w14:paraId="7126AEFD" w14:textId="77777777" w:rsidTr="00B23768">
        <w:tc>
          <w:tcPr>
            <w:tcW w:w="9464" w:type="dxa"/>
            <w:gridSpan w:val="2"/>
          </w:tcPr>
          <w:p w14:paraId="793B4082" w14:textId="77777777" w:rsidR="00044ACF" w:rsidRPr="00250E63" w:rsidRDefault="00044ACF" w:rsidP="00B23768">
            <w:pPr>
              <w:tabs>
                <w:tab w:val="left" w:pos="142"/>
                <w:tab w:val="left" w:pos="8080"/>
              </w:tabs>
              <w:spacing w:after="0" w:line="240" w:lineRule="auto"/>
              <w:rPr>
                <w:rFonts w:ascii="Arial" w:hAnsi="Arial" w:cs="Arial"/>
                <w:sz w:val="20"/>
                <w:szCs w:val="20"/>
              </w:rPr>
            </w:pPr>
          </w:p>
        </w:tc>
      </w:tr>
    </w:tbl>
    <w:p w14:paraId="3F15DF11" w14:textId="451B65CB" w:rsidR="00CD6EDE" w:rsidRDefault="00CD6EDE" w:rsidP="00286710">
      <w:pPr>
        <w:tabs>
          <w:tab w:val="left" w:pos="284"/>
        </w:tabs>
        <w:spacing w:after="0" w:line="240" w:lineRule="auto"/>
        <w:rPr>
          <w:rFonts w:ascii="Arial" w:eastAsia="Times New Roman" w:hAnsi="Arial" w:cs="Arial"/>
          <w:b/>
          <w:bCs/>
          <w:sz w:val="20"/>
          <w:szCs w:val="20"/>
          <w:lang w:eastAsia="de-DE"/>
        </w:rPr>
      </w:pPr>
    </w:p>
    <w:p w14:paraId="471CF5B0" w14:textId="3D0A2BB7" w:rsidR="00CD6EDE" w:rsidRDefault="00CD6EDE" w:rsidP="00286710">
      <w:pPr>
        <w:tabs>
          <w:tab w:val="left" w:pos="284"/>
        </w:tabs>
        <w:spacing w:after="0" w:line="240" w:lineRule="auto"/>
        <w:rPr>
          <w:rFonts w:ascii="Arial" w:eastAsia="Times New Roman" w:hAnsi="Arial" w:cs="Arial"/>
          <w:b/>
          <w:bCs/>
          <w:sz w:val="20"/>
          <w:szCs w:val="20"/>
          <w:lang w:eastAsia="de-DE"/>
        </w:rPr>
      </w:pPr>
    </w:p>
    <w:p w14:paraId="4A3BEFF6" w14:textId="78717A18" w:rsidR="00CD6EDE" w:rsidRDefault="00CD6EDE" w:rsidP="00286710">
      <w:pPr>
        <w:tabs>
          <w:tab w:val="left" w:pos="284"/>
        </w:tabs>
        <w:spacing w:after="0" w:line="240" w:lineRule="auto"/>
        <w:rPr>
          <w:rFonts w:ascii="Arial" w:eastAsia="Times New Roman" w:hAnsi="Arial" w:cs="Arial"/>
          <w:b/>
          <w:bCs/>
          <w:sz w:val="20"/>
          <w:szCs w:val="20"/>
          <w:lang w:eastAsia="de-DE"/>
        </w:rPr>
      </w:pPr>
    </w:p>
    <w:p w14:paraId="727A7718" w14:textId="77777777" w:rsidR="00EC5139" w:rsidRDefault="00EC5139">
      <w:r>
        <w:br w:type="page"/>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410"/>
      </w:tblGrid>
      <w:tr w:rsidR="00B23768" w14:paraId="6527342B" w14:textId="77777777" w:rsidTr="00B23768">
        <w:tc>
          <w:tcPr>
            <w:tcW w:w="7054" w:type="dxa"/>
          </w:tcPr>
          <w:p w14:paraId="61921861" w14:textId="3CBE7AD1" w:rsidR="00B23768" w:rsidRPr="0023541F" w:rsidRDefault="00B23768" w:rsidP="00B23768">
            <w:pPr>
              <w:spacing w:after="0" w:line="240" w:lineRule="auto"/>
              <w:ind w:right="34"/>
              <w:rPr>
                <w:rFonts w:ascii="Arial" w:hAnsi="Arial" w:cs="Arial"/>
                <w:b/>
                <w:sz w:val="24"/>
                <w:szCs w:val="24"/>
                <w:u w:val="single"/>
              </w:rPr>
            </w:pPr>
            <w:r>
              <w:rPr>
                <w:rFonts w:ascii="Arial" w:hAnsi="Arial" w:cs="Arial"/>
                <w:b/>
                <w:sz w:val="24"/>
                <w:szCs w:val="24"/>
                <w:u w:val="single"/>
              </w:rPr>
              <w:lastRenderedPageBreak/>
              <w:t xml:space="preserve">4. Sonderkonstruktion keramische Platten </w:t>
            </w:r>
            <w:proofErr w:type="gramStart"/>
            <w:r>
              <w:rPr>
                <w:rFonts w:ascii="Arial" w:hAnsi="Arial" w:cs="Arial"/>
                <w:b/>
                <w:sz w:val="24"/>
                <w:szCs w:val="24"/>
                <w:u w:val="single"/>
              </w:rPr>
              <w:t>in einer Dicke</w:t>
            </w:r>
            <w:proofErr w:type="gramEnd"/>
            <w:r>
              <w:rPr>
                <w:rFonts w:ascii="Arial" w:hAnsi="Arial" w:cs="Arial"/>
                <w:b/>
                <w:sz w:val="24"/>
                <w:szCs w:val="24"/>
                <w:u w:val="single"/>
              </w:rPr>
              <w:t xml:space="preserve"> von 20 mm (Mindestdicke) mit und ohne gebundene Tragschicht (auskragende Bodenplatten)</w:t>
            </w:r>
          </w:p>
        </w:tc>
        <w:tc>
          <w:tcPr>
            <w:tcW w:w="2410" w:type="dxa"/>
            <w:vAlign w:val="bottom"/>
          </w:tcPr>
          <w:p w14:paraId="3CBE21E5" w14:textId="77777777" w:rsidR="00B23768" w:rsidRDefault="00B23768" w:rsidP="00B23768">
            <w:pPr>
              <w:autoSpaceDE w:val="0"/>
              <w:autoSpaceDN w:val="0"/>
              <w:adjustRightInd w:val="0"/>
              <w:spacing w:after="0" w:line="240" w:lineRule="auto"/>
              <w:ind w:right="33"/>
              <w:rPr>
                <w:rFonts w:ascii="Arial" w:hAnsi="Arial" w:cs="Arial"/>
                <w:sz w:val="20"/>
                <w:szCs w:val="20"/>
              </w:rPr>
            </w:pPr>
          </w:p>
        </w:tc>
      </w:tr>
      <w:tr w:rsidR="00B23768" w14:paraId="5C1A049A" w14:textId="77777777" w:rsidTr="00B23768">
        <w:tc>
          <w:tcPr>
            <w:tcW w:w="7054" w:type="dxa"/>
          </w:tcPr>
          <w:p w14:paraId="2C0937A1" w14:textId="77777777" w:rsidR="00B23768" w:rsidRPr="001A4C28" w:rsidRDefault="00B23768" w:rsidP="00B23768">
            <w:pPr>
              <w:spacing w:after="0" w:line="240" w:lineRule="auto"/>
              <w:ind w:right="34"/>
              <w:rPr>
                <w:rFonts w:ascii="Arial" w:hAnsi="Arial" w:cs="Arial"/>
                <w:b/>
                <w:sz w:val="20"/>
                <w:szCs w:val="20"/>
              </w:rPr>
            </w:pPr>
          </w:p>
        </w:tc>
        <w:tc>
          <w:tcPr>
            <w:tcW w:w="2410" w:type="dxa"/>
            <w:vAlign w:val="bottom"/>
          </w:tcPr>
          <w:p w14:paraId="78A7E570" w14:textId="77777777" w:rsidR="00B23768" w:rsidRDefault="00B23768" w:rsidP="00B23768">
            <w:pPr>
              <w:autoSpaceDE w:val="0"/>
              <w:autoSpaceDN w:val="0"/>
              <w:adjustRightInd w:val="0"/>
              <w:spacing w:after="0" w:line="240" w:lineRule="auto"/>
              <w:ind w:right="33"/>
              <w:rPr>
                <w:rFonts w:ascii="Arial" w:hAnsi="Arial" w:cs="Arial"/>
                <w:sz w:val="20"/>
                <w:szCs w:val="20"/>
              </w:rPr>
            </w:pPr>
          </w:p>
        </w:tc>
      </w:tr>
      <w:tr w:rsidR="00B23768" w14:paraId="4902DDFB" w14:textId="77777777" w:rsidTr="00B23768">
        <w:tc>
          <w:tcPr>
            <w:tcW w:w="9464" w:type="dxa"/>
            <w:gridSpan w:val="2"/>
          </w:tcPr>
          <w:p w14:paraId="522DFAFF" w14:textId="4BDC5E06" w:rsidR="00B23768" w:rsidRPr="007B618D" w:rsidRDefault="00B23768" w:rsidP="00B23768">
            <w:pPr>
              <w:tabs>
                <w:tab w:val="left" w:pos="142"/>
                <w:tab w:val="left" w:pos="8080"/>
              </w:tabs>
              <w:spacing w:after="0" w:line="240" w:lineRule="auto"/>
              <w:rPr>
                <w:b/>
                <w:bCs/>
              </w:rPr>
            </w:pPr>
            <w:r w:rsidRPr="007B618D">
              <w:rPr>
                <w:rFonts w:ascii="Arial" w:hAnsi="Arial" w:cs="Arial"/>
                <w:b/>
                <w:bCs/>
                <w:sz w:val="20"/>
                <w:szCs w:val="20"/>
              </w:rPr>
              <w:t>Dieser Ausführungsvorschlag entspricht unserer jah</w:t>
            </w:r>
            <w:r w:rsidR="007B618D" w:rsidRPr="007B618D">
              <w:rPr>
                <w:rFonts w:ascii="Arial" w:hAnsi="Arial" w:cs="Arial"/>
                <w:b/>
                <w:bCs/>
                <w:sz w:val="20"/>
                <w:szCs w:val="20"/>
              </w:rPr>
              <w:t>relangen Erfahrung</w:t>
            </w:r>
          </w:p>
        </w:tc>
      </w:tr>
      <w:tr w:rsidR="00B23768" w14:paraId="4CD19F39" w14:textId="77777777" w:rsidTr="00B23768">
        <w:tc>
          <w:tcPr>
            <w:tcW w:w="9464" w:type="dxa"/>
            <w:gridSpan w:val="2"/>
          </w:tcPr>
          <w:p w14:paraId="0E0ABBC1" w14:textId="77777777" w:rsidR="00B23768" w:rsidRPr="00676EA9" w:rsidRDefault="00B23768" w:rsidP="00B23768">
            <w:pPr>
              <w:tabs>
                <w:tab w:val="left" w:pos="142"/>
                <w:tab w:val="left" w:pos="8080"/>
              </w:tabs>
              <w:spacing w:after="0" w:line="240" w:lineRule="auto"/>
              <w:jc w:val="both"/>
              <w:rPr>
                <w:rFonts w:ascii="Arial" w:hAnsi="Arial" w:cs="Arial"/>
                <w:b/>
                <w:bCs/>
                <w:sz w:val="20"/>
                <w:szCs w:val="20"/>
                <w:u w:val="single"/>
              </w:rPr>
            </w:pPr>
          </w:p>
        </w:tc>
      </w:tr>
      <w:tr w:rsidR="00B23768" w14:paraId="535BD029" w14:textId="77777777" w:rsidTr="00B23768">
        <w:tc>
          <w:tcPr>
            <w:tcW w:w="9464" w:type="dxa"/>
            <w:gridSpan w:val="2"/>
          </w:tcPr>
          <w:p w14:paraId="20D62BD2" w14:textId="17A25FC0" w:rsidR="00B23768" w:rsidRPr="002F1BE7" w:rsidRDefault="008B44FC" w:rsidP="00B23768">
            <w:pPr>
              <w:tabs>
                <w:tab w:val="left" w:pos="142"/>
                <w:tab w:val="left" w:pos="8080"/>
              </w:tabs>
              <w:spacing w:after="0" w:line="240" w:lineRule="auto"/>
              <w:jc w:val="both"/>
              <w:rPr>
                <w:rFonts w:ascii="Arial" w:hAnsi="Arial" w:cs="Arial"/>
                <w:b/>
                <w:bCs/>
                <w:sz w:val="20"/>
                <w:szCs w:val="20"/>
              </w:rPr>
            </w:pPr>
            <w:r>
              <w:rPr>
                <w:rFonts w:ascii="Arial" w:hAnsi="Arial" w:cs="Arial"/>
                <w:b/>
                <w:bCs/>
                <w:sz w:val="20"/>
                <w:szCs w:val="20"/>
              </w:rPr>
              <w:t>4</w:t>
            </w:r>
            <w:r w:rsidR="00B23768" w:rsidRPr="002F1BE7">
              <w:rPr>
                <w:rFonts w:ascii="Arial" w:hAnsi="Arial" w:cs="Arial"/>
                <w:b/>
                <w:bCs/>
                <w:sz w:val="20"/>
                <w:szCs w:val="20"/>
              </w:rPr>
              <w:t xml:space="preserve">.1 </w:t>
            </w:r>
            <w:r w:rsidR="00B23768">
              <w:rPr>
                <w:rFonts w:ascii="Arial" w:hAnsi="Arial" w:cs="Arial"/>
                <w:b/>
                <w:bCs/>
                <w:sz w:val="20"/>
                <w:szCs w:val="20"/>
              </w:rPr>
              <w:t>Bettung</w:t>
            </w:r>
          </w:p>
        </w:tc>
      </w:tr>
      <w:tr w:rsidR="00B23768" w14:paraId="2DA33CE5" w14:textId="77777777" w:rsidTr="00B23768">
        <w:tc>
          <w:tcPr>
            <w:tcW w:w="9464" w:type="dxa"/>
            <w:gridSpan w:val="2"/>
          </w:tcPr>
          <w:p w14:paraId="044D8991"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r w:rsidR="00B23768" w14:paraId="14964749" w14:textId="77777777" w:rsidTr="00B23768">
        <w:tc>
          <w:tcPr>
            <w:tcW w:w="9464" w:type="dxa"/>
            <w:gridSpan w:val="2"/>
          </w:tcPr>
          <w:p w14:paraId="6A63E006" w14:textId="59F6BE7B" w:rsidR="00B23768" w:rsidRPr="00250E63" w:rsidRDefault="007B5FE4" w:rsidP="00B23768">
            <w:pPr>
              <w:tabs>
                <w:tab w:val="left" w:pos="142"/>
                <w:tab w:val="left" w:pos="8080"/>
              </w:tabs>
              <w:spacing w:after="0" w:line="240" w:lineRule="auto"/>
              <w:rPr>
                <w:rFonts w:ascii="Arial" w:hAnsi="Arial" w:cs="Arial"/>
                <w:sz w:val="20"/>
                <w:szCs w:val="20"/>
              </w:rPr>
            </w:pPr>
            <w:r w:rsidRPr="007B5FE4">
              <w:rPr>
                <w:rFonts w:ascii="Arial" w:hAnsi="Arial" w:cs="Arial"/>
                <w:sz w:val="20"/>
                <w:szCs w:val="20"/>
              </w:rPr>
              <w:t xml:space="preserve">Beim Verlegen der Pflasterdecke auf eine wasserdurchlässige, geeignete Tragschicht ist eine wasserdurchlässige Bettungsschicht unbedingt erforderlich. Die </w:t>
            </w:r>
            <w:proofErr w:type="spellStart"/>
            <w:r w:rsidRPr="007B5FE4">
              <w:rPr>
                <w:rFonts w:ascii="Arial" w:hAnsi="Arial" w:cs="Arial"/>
                <w:sz w:val="20"/>
                <w:szCs w:val="20"/>
              </w:rPr>
              <w:t>Drainfähigkeit</w:t>
            </w:r>
            <w:proofErr w:type="spellEnd"/>
            <w:r w:rsidRPr="007B5FE4">
              <w:rPr>
                <w:rFonts w:ascii="Arial" w:hAnsi="Arial" w:cs="Arial"/>
                <w:sz w:val="20"/>
                <w:szCs w:val="20"/>
              </w:rPr>
              <w:t xml:space="preserve"> des Materials (Bettung) ist durch ein Prüfzeugnis nachzuweisen. Die Dicke der Bettung im verdichteten Zustand muss ≥ 5 cm betragen, die Festigkeit nach Fertigstellung ≥ 10 N/mm² sein. Die Bettung ist bei dieser Schichtdicke frisch in frisch einlagig einzubauen. Muss die Bettung, aus welchen Gründen auch immer</w:t>
            </w:r>
            <w:r w:rsidR="006F2BF3">
              <w:rPr>
                <w:rFonts w:ascii="Arial" w:hAnsi="Arial" w:cs="Arial"/>
                <w:sz w:val="20"/>
                <w:szCs w:val="20"/>
              </w:rPr>
              <w:t>,</w:t>
            </w:r>
            <w:r w:rsidRPr="007B5FE4">
              <w:rPr>
                <w:rFonts w:ascii="Arial" w:hAnsi="Arial" w:cs="Arial"/>
                <w:sz w:val="20"/>
                <w:szCs w:val="20"/>
              </w:rPr>
              <w:t xml:space="preserve"> über 7 cm betragen, ist sie zweilagig einzubauen, wobei die erste Lage statisch (klopfen) zu verdichten ist. Die Bettungsschicht ist </w:t>
            </w:r>
            <w:proofErr w:type="gramStart"/>
            <w:r w:rsidRPr="007B5FE4">
              <w:rPr>
                <w:rFonts w:ascii="Arial" w:hAnsi="Arial" w:cs="Arial"/>
                <w:sz w:val="20"/>
                <w:szCs w:val="20"/>
              </w:rPr>
              <w:t>Zug</w:t>
            </w:r>
            <w:proofErr w:type="gramEnd"/>
            <w:r w:rsidRPr="007B5FE4">
              <w:rPr>
                <w:rFonts w:ascii="Arial" w:hAnsi="Arial" w:cs="Arial"/>
                <w:sz w:val="20"/>
                <w:szCs w:val="20"/>
              </w:rPr>
              <w:t xml:space="preserve"> um Zug zu erstellen und das Belagselement muss frisch in frisch verlegt werden, dabei ist der Bettungsmörtel durch das hammerfeste Setzen zu verdichten Das Setzmaß von ca. 20 – 25 % bzw.ca. 1 cm ist zu berücksichtigen. Ein Haftvermittler ist zwingend zu verwenden. Eine Haftzugfestigkeit von ≥ 0,4 N/mm</w:t>
            </w:r>
            <w:r>
              <w:rPr>
                <w:rFonts w:ascii="Arial" w:hAnsi="Arial" w:cs="Arial"/>
                <w:sz w:val="20"/>
                <w:szCs w:val="20"/>
              </w:rPr>
              <w:t>²</w:t>
            </w:r>
            <w:r w:rsidRPr="007B5FE4">
              <w:rPr>
                <w:rFonts w:ascii="Arial" w:hAnsi="Arial" w:cs="Arial"/>
                <w:sz w:val="20"/>
                <w:szCs w:val="20"/>
              </w:rPr>
              <w:t xml:space="preserve"> an der fertigen Leistung ist zu erbringen.</w:t>
            </w:r>
          </w:p>
        </w:tc>
      </w:tr>
      <w:tr w:rsidR="00B23768" w14:paraId="0A332083" w14:textId="77777777" w:rsidTr="00B23768">
        <w:tc>
          <w:tcPr>
            <w:tcW w:w="9464" w:type="dxa"/>
            <w:gridSpan w:val="2"/>
          </w:tcPr>
          <w:p w14:paraId="64396DB8"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r w:rsidR="00B23768" w14:paraId="2F3E668B" w14:textId="77777777" w:rsidTr="00B23768">
        <w:tc>
          <w:tcPr>
            <w:tcW w:w="7054" w:type="dxa"/>
          </w:tcPr>
          <w:p w14:paraId="6672EDF2" w14:textId="77777777" w:rsidR="00B23768" w:rsidRPr="003256D0" w:rsidRDefault="00B2376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 xml:space="preserve">JURALITH GALA </w:t>
            </w:r>
            <w:proofErr w:type="spellStart"/>
            <w:r>
              <w:rPr>
                <w:rFonts w:ascii="Arial" w:eastAsia="Times New Roman" w:hAnsi="Arial" w:cs="Arial"/>
                <w:b/>
                <w:sz w:val="20"/>
                <w:szCs w:val="20"/>
                <w:lang w:eastAsia="de-DE"/>
              </w:rPr>
              <w:t>Drainmörtel</w:t>
            </w:r>
            <w:proofErr w:type="spellEnd"/>
            <w:r>
              <w:rPr>
                <w:rFonts w:ascii="Arial" w:eastAsia="Times New Roman" w:hAnsi="Arial" w:cs="Arial"/>
                <w:b/>
                <w:sz w:val="20"/>
                <w:szCs w:val="20"/>
                <w:lang w:eastAsia="de-DE"/>
              </w:rPr>
              <w:t xml:space="preserve"> GDM</w:t>
            </w:r>
          </w:p>
          <w:p w14:paraId="621F4B22" w14:textId="77777777" w:rsidR="00B23768" w:rsidRDefault="00B23768" w:rsidP="00B23768">
            <w:pPr>
              <w:tabs>
                <w:tab w:val="left" w:pos="2589"/>
              </w:tabs>
              <w:spacing w:after="0" w:line="240" w:lineRule="auto"/>
              <w:ind w:left="2589" w:right="34" w:hanging="2589"/>
              <w:rPr>
                <w:rFonts w:ascii="Arial" w:eastAsia="Times New Roman" w:hAnsi="Arial" w:cs="Arial"/>
                <w:sz w:val="20"/>
                <w:szCs w:val="20"/>
                <w:lang w:eastAsia="de-DE"/>
              </w:rPr>
            </w:pPr>
          </w:p>
          <w:p w14:paraId="6592389B" w14:textId="308B678C" w:rsidR="00B23768" w:rsidRDefault="00B23768"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Nutzungskategorie:</w:t>
            </w:r>
            <w:r>
              <w:rPr>
                <w:rFonts w:ascii="Arial" w:eastAsia="Times New Roman" w:hAnsi="Arial" w:cs="Arial"/>
                <w:sz w:val="20"/>
                <w:szCs w:val="20"/>
                <w:lang w:eastAsia="de-DE"/>
              </w:rPr>
              <w:tab/>
            </w:r>
            <w:r w:rsidR="00495BF7">
              <w:rPr>
                <w:rFonts w:ascii="Arial" w:eastAsia="Times New Roman" w:hAnsi="Arial" w:cs="Arial"/>
                <w:sz w:val="20"/>
                <w:szCs w:val="20"/>
                <w:lang w:eastAsia="de-DE"/>
              </w:rPr>
              <w:t xml:space="preserve">N1 - </w:t>
            </w:r>
            <w:r>
              <w:rPr>
                <w:rFonts w:ascii="Arial" w:eastAsia="Times New Roman" w:hAnsi="Arial" w:cs="Arial"/>
                <w:sz w:val="20"/>
                <w:szCs w:val="20"/>
                <w:lang w:eastAsia="de-DE"/>
              </w:rPr>
              <w:t>N2</w:t>
            </w:r>
          </w:p>
          <w:p w14:paraId="359289AC" w14:textId="1DD1236B" w:rsidR="00B23768" w:rsidRDefault="00B23768"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Wasserdurchlässigkeit:</w:t>
            </w:r>
            <w:r>
              <w:rPr>
                <w:rFonts w:ascii="Arial" w:eastAsia="Times New Roman" w:hAnsi="Arial" w:cs="Arial"/>
                <w:sz w:val="20"/>
                <w:szCs w:val="20"/>
                <w:lang w:eastAsia="de-DE"/>
              </w:rPr>
              <w:tab/>
              <w:t>≥ 1 x 10</w:t>
            </w:r>
            <w:r w:rsidRPr="00AE119D">
              <w:rPr>
                <w:rFonts w:ascii="Arial" w:eastAsia="Times New Roman" w:hAnsi="Arial" w:cs="Arial"/>
                <w:sz w:val="20"/>
                <w:szCs w:val="20"/>
                <w:vertAlign w:val="superscript"/>
                <w:lang w:eastAsia="de-DE"/>
              </w:rPr>
              <w:t>-4</w:t>
            </w:r>
            <w:r>
              <w:rPr>
                <w:rFonts w:ascii="Arial" w:eastAsia="Times New Roman" w:hAnsi="Arial" w:cs="Arial"/>
                <w:sz w:val="20"/>
                <w:szCs w:val="20"/>
                <w:lang w:eastAsia="de-DE"/>
              </w:rPr>
              <w:t xml:space="preserve"> </w:t>
            </w:r>
            <w:r w:rsidR="006F2BF3">
              <w:rPr>
                <w:rFonts w:ascii="Arial" w:eastAsia="Times New Roman" w:hAnsi="Arial" w:cs="Arial"/>
                <w:sz w:val="20"/>
                <w:szCs w:val="20"/>
                <w:lang w:eastAsia="de-DE"/>
              </w:rPr>
              <w:t>m/s</w:t>
            </w:r>
          </w:p>
          <w:p w14:paraId="51B84C85" w14:textId="62C97A63" w:rsidR="00B23768" w:rsidRDefault="00B23768"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Druckfestigkeit (Labor):</w:t>
            </w:r>
            <w:r>
              <w:rPr>
                <w:rFonts w:ascii="Arial" w:eastAsia="Times New Roman" w:hAnsi="Arial" w:cs="Arial"/>
                <w:sz w:val="20"/>
                <w:szCs w:val="20"/>
                <w:lang w:eastAsia="de-DE"/>
              </w:rPr>
              <w:tab/>
              <w:t xml:space="preserve">≥ </w:t>
            </w:r>
            <w:r w:rsidR="007B5FE4">
              <w:rPr>
                <w:rFonts w:ascii="Arial" w:eastAsia="Times New Roman" w:hAnsi="Arial" w:cs="Arial"/>
                <w:sz w:val="20"/>
                <w:szCs w:val="20"/>
                <w:lang w:eastAsia="de-DE"/>
              </w:rPr>
              <w:t>20</w:t>
            </w:r>
            <w:r>
              <w:rPr>
                <w:rFonts w:ascii="Arial" w:eastAsia="Times New Roman" w:hAnsi="Arial" w:cs="Arial"/>
                <w:sz w:val="20"/>
                <w:szCs w:val="20"/>
                <w:lang w:eastAsia="de-DE"/>
              </w:rPr>
              <w:t xml:space="preserve"> N/mm²</w:t>
            </w:r>
          </w:p>
          <w:p w14:paraId="265C7DA2" w14:textId="666920AC" w:rsidR="00B23768" w:rsidRDefault="00B23768"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Verbrauch:</w:t>
            </w:r>
            <w:r>
              <w:rPr>
                <w:rFonts w:ascii="Arial" w:eastAsia="Times New Roman" w:hAnsi="Arial" w:cs="Arial"/>
                <w:sz w:val="20"/>
                <w:szCs w:val="20"/>
                <w:lang w:eastAsia="de-DE"/>
              </w:rPr>
              <w:tab/>
              <w:t>ca. 19 kg/m²/cm</w:t>
            </w:r>
          </w:p>
          <w:p w14:paraId="6A175839" w14:textId="05AB0768" w:rsidR="007B5FE4" w:rsidRDefault="007B5FE4" w:rsidP="00B23768">
            <w:pPr>
              <w:tabs>
                <w:tab w:val="left" w:pos="2589"/>
              </w:tabs>
              <w:spacing w:after="0" w:line="240" w:lineRule="auto"/>
              <w:ind w:left="2589" w:right="34" w:hanging="2589"/>
              <w:rPr>
                <w:rFonts w:ascii="Arial" w:eastAsia="Times New Roman" w:hAnsi="Arial" w:cs="Arial"/>
                <w:sz w:val="20"/>
                <w:szCs w:val="20"/>
                <w:lang w:eastAsia="de-DE"/>
              </w:rPr>
            </w:pPr>
            <w:proofErr w:type="spellStart"/>
            <w:r>
              <w:rPr>
                <w:rFonts w:ascii="Arial" w:eastAsia="Times New Roman" w:hAnsi="Arial" w:cs="Arial"/>
                <w:sz w:val="20"/>
                <w:szCs w:val="20"/>
                <w:lang w:eastAsia="de-DE"/>
              </w:rPr>
              <w:t>Trassmodifiziert</w:t>
            </w:r>
            <w:proofErr w:type="spellEnd"/>
          </w:p>
          <w:p w14:paraId="0D47C5F3" w14:textId="7B85A70E" w:rsidR="007B5FE4" w:rsidRDefault="007B5FE4"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Speziell vergütet</w:t>
            </w:r>
          </w:p>
          <w:p w14:paraId="454C783B" w14:textId="77777777" w:rsidR="00B23768" w:rsidRDefault="00B23768" w:rsidP="00B23768">
            <w:pPr>
              <w:tabs>
                <w:tab w:val="left" w:pos="2589"/>
              </w:tabs>
              <w:spacing w:after="0" w:line="240" w:lineRule="auto"/>
              <w:ind w:left="2589" w:right="34" w:hanging="2589"/>
              <w:rPr>
                <w:rFonts w:ascii="Arial" w:eastAsia="Times New Roman" w:hAnsi="Arial" w:cs="Arial"/>
                <w:sz w:val="20"/>
                <w:szCs w:val="20"/>
                <w:lang w:eastAsia="de-DE"/>
              </w:rPr>
            </w:pPr>
          </w:p>
          <w:p w14:paraId="21AD5B1C" w14:textId="77777777" w:rsidR="00B23768" w:rsidRPr="001A4C28" w:rsidRDefault="00B23768" w:rsidP="00B23768">
            <w:pPr>
              <w:spacing w:after="0" w:line="240" w:lineRule="auto"/>
              <w:ind w:right="34"/>
              <w:rPr>
                <w:rFonts w:ascii="Arial" w:eastAsia="Times New Roman" w:hAnsi="Arial" w:cs="Arial"/>
                <w:sz w:val="20"/>
                <w:szCs w:val="20"/>
                <w:lang w:eastAsia="de-DE"/>
              </w:rPr>
            </w:pPr>
          </w:p>
          <w:p w14:paraId="128CF553" w14:textId="77777777" w:rsidR="00B23768" w:rsidRPr="001A4C28" w:rsidRDefault="00B23768"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m²</w:t>
            </w:r>
          </w:p>
          <w:p w14:paraId="44AC34D0" w14:textId="77777777" w:rsidR="00B23768" w:rsidRDefault="00B23768" w:rsidP="00B23768">
            <w:pPr>
              <w:spacing w:after="0" w:line="240" w:lineRule="auto"/>
              <w:ind w:right="34"/>
              <w:rPr>
                <w:rFonts w:ascii="Arial" w:eastAsia="Times New Roman" w:hAnsi="Arial" w:cs="Arial"/>
                <w:sz w:val="20"/>
                <w:szCs w:val="20"/>
                <w:lang w:eastAsia="de-DE"/>
              </w:rPr>
            </w:pPr>
          </w:p>
          <w:p w14:paraId="1D72EA3A" w14:textId="77777777" w:rsidR="00B23768" w:rsidRPr="000778E9" w:rsidRDefault="00B23768"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vAlign w:val="bottom"/>
          </w:tcPr>
          <w:p w14:paraId="5C9084AA"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B23768" w14:paraId="6B8C8D54" w14:textId="77777777" w:rsidTr="00B23768">
        <w:tc>
          <w:tcPr>
            <w:tcW w:w="9464" w:type="dxa"/>
            <w:gridSpan w:val="2"/>
          </w:tcPr>
          <w:p w14:paraId="07F0B4D9" w14:textId="77777777" w:rsidR="00B23768" w:rsidRDefault="00B23768" w:rsidP="00B23768">
            <w:pPr>
              <w:tabs>
                <w:tab w:val="left" w:pos="142"/>
                <w:tab w:val="left" w:pos="8080"/>
              </w:tabs>
              <w:spacing w:after="0" w:line="240" w:lineRule="auto"/>
              <w:jc w:val="both"/>
              <w:rPr>
                <w:rFonts w:ascii="Arial" w:hAnsi="Arial" w:cs="Arial"/>
                <w:b/>
                <w:bCs/>
                <w:sz w:val="20"/>
                <w:szCs w:val="20"/>
                <w:u w:val="single"/>
              </w:rPr>
            </w:pPr>
          </w:p>
          <w:p w14:paraId="38568DD9" w14:textId="77777777" w:rsidR="00B23768" w:rsidRPr="00676EA9" w:rsidRDefault="00B23768" w:rsidP="00B23768">
            <w:pPr>
              <w:tabs>
                <w:tab w:val="left" w:pos="142"/>
                <w:tab w:val="left" w:pos="8080"/>
              </w:tabs>
              <w:spacing w:after="0" w:line="240" w:lineRule="auto"/>
              <w:jc w:val="both"/>
              <w:rPr>
                <w:rFonts w:ascii="Arial" w:hAnsi="Arial" w:cs="Arial"/>
                <w:b/>
                <w:bCs/>
                <w:sz w:val="20"/>
                <w:szCs w:val="20"/>
                <w:u w:val="single"/>
              </w:rPr>
            </w:pPr>
          </w:p>
        </w:tc>
      </w:tr>
      <w:tr w:rsidR="00B23768" w14:paraId="26908A03" w14:textId="77777777" w:rsidTr="00B23768">
        <w:tc>
          <w:tcPr>
            <w:tcW w:w="9464" w:type="dxa"/>
            <w:gridSpan w:val="2"/>
          </w:tcPr>
          <w:p w14:paraId="0A16C502" w14:textId="74C9C00D" w:rsidR="00B23768" w:rsidRPr="00F30D9C" w:rsidRDefault="008B44FC" w:rsidP="00B23768">
            <w:pPr>
              <w:tabs>
                <w:tab w:val="left" w:pos="142"/>
                <w:tab w:val="left" w:pos="2589"/>
              </w:tabs>
              <w:spacing w:after="0" w:line="240" w:lineRule="auto"/>
              <w:rPr>
                <w:rFonts w:ascii="Arial" w:hAnsi="Arial" w:cs="Arial"/>
                <w:b/>
                <w:bCs/>
                <w:sz w:val="20"/>
                <w:szCs w:val="20"/>
              </w:rPr>
            </w:pPr>
            <w:r>
              <w:rPr>
                <w:rFonts w:ascii="Arial" w:hAnsi="Arial" w:cs="Arial"/>
                <w:b/>
                <w:bCs/>
                <w:sz w:val="20"/>
                <w:szCs w:val="20"/>
              </w:rPr>
              <w:t>4</w:t>
            </w:r>
            <w:r w:rsidR="00B23768">
              <w:rPr>
                <w:rFonts w:ascii="Arial" w:hAnsi="Arial" w:cs="Arial"/>
                <w:b/>
                <w:bCs/>
                <w:sz w:val="20"/>
                <w:szCs w:val="20"/>
              </w:rPr>
              <w:t>.2 Haftvermittler bei mineralischer Bettung</w:t>
            </w:r>
          </w:p>
        </w:tc>
      </w:tr>
      <w:tr w:rsidR="00B23768" w14:paraId="57EE3D32" w14:textId="77777777" w:rsidTr="00B23768">
        <w:tc>
          <w:tcPr>
            <w:tcW w:w="9464" w:type="dxa"/>
            <w:gridSpan w:val="2"/>
          </w:tcPr>
          <w:p w14:paraId="120B55FB"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r w:rsidR="00B23768" w14:paraId="1E2767A6" w14:textId="77777777" w:rsidTr="00B23768">
        <w:tc>
          <w:tcPr>
            <w:tcW w:w="9464" w:type="dxa"/>
            <w:gridSpan w:val="2"/>
          </w:tcPr>
          <w:p w14:paraId="2F4341E8" w14:textId="4CEC77D1" w:rsidR="00A12F89" w:rsidRPr="00A12F89" w:rsidRDefault="00A12F89" w:rsidP="00A12F89">
            <w:pPr>
              <w:tabs>
                <w:tab w:val="left" w:pos="142"/>
                <w:tab w:val="left" w:pos="8080"/>
              </w:tabs>
              <w:spacing w:after="0" w:line="240" w:lineRule="auto"/>
              <w:rPr>
                <w:rFonts w:ascii="Arial" w:hAnsi="Arial" w:cs="Arial"/>
                <w:sz w:val="20"/>
                <w:szCs w:val="20"/>
              </w:rPr>
            </w:pPr>
            <w:r w:rsidRPr="00A12F89">
              <w:rPr>
                <w:rFonts w:ascii="Arial" w:hAnsi="Arial" w:cs="Arial"/>
                <w:sz w:val="20"/>
                <w:szCs w:val="20"/>
              </w:rPr>
              <w:t xml:space="preserve">Zur Herstellung einer kraftschlüssigen Verbindung bei der Verlegung der keramischen Platten in einer Mindestdicke von 20 mm zwischen diesen und dem erdfeuchten, hydraulisch abbindenden Bettungsmörtel ist </w:t>
            </w:r>
            <w:r w:rsidRPr="00A12F89">
              <w:rPr>
                <w:rFonts w:ascii="Arial" w:hAnsi="Arial" w:cs="Arial"/>
                <w:b/>
                <w:bCs/>
                <w:sz w:val="20"/>
                <w:szCs w:val="20"/>
              </w:rPr>
              <w:t xml:space="preserve">JURALITH </w:t>
            </w:r>
            <w:proofErr w:type="spellStart"/>
            <w:r w:rsidRPr="00A12F89">
              <w:rPr>
                <w:rFonts w:ascii="Arial" w:hAnsi="Arial" w:cs="Arial"/>
                <w:b/>
                <w:bCs/>
                <w:sz w:val="20"/>
                <w:szCs w:val="20"/>
              </w:rPr>
              <w:t>Feinsteinzeugkleber</w:t>
            </w:r>
            <w:proofErr w:type="spellEnd"/>
            <w:r w:rsidRPr="00A12F89">
              <w:rPr>
                <w:rFonts w:ascii="Arial" w:hAnsi="Arial" w:cs="Arial"/>
                <w:b/>
                <w:bCs/>
                <w:sz w:val="20"/>
                <w:szCs w:val="20"/>
              </w:rPr>
              <w:t xml:space="preserve"> FSK-S2</w:t>
            </w:r>
            <w:r w:rsidRPr="00A12F89">
              <w:rPr>
                <w:rFonts w:ascii="Arial" w:hAnsi="Arial" w:cs="Arial"/>
                <w:sz w:val="20"/>
                <w:szCs w:val="20"/>
              </w:rPr>
              <w:t xml:space="preserve"> als Haftvermittler einzusetzen. </w:t>
            </w:r>
          </w:p>
          <w:p w14:paraId="7AD37B20" w14:textId="69F654D0" w:rsidR="00B23768" w:rsidRPr="00250E63" w:rsidRDefault="00A12F89" w:rsidP="00B23768">
            <w:pPr>
              <w:tabs>
                <w:tab w:val="left" w:pos="142"/>
                <w:tab w:val="left" w:pos="8080"/>
              </w:tabs>
              <w:spacing w:after="0" w:line="240" w:lineRule="auto"/>
              <w:rPr>
                <w:rFonts w:ascii="Arial" w:hAnsi="Arial" w:cs="Arial"/>
                <w:sz w:val="20"/>
                <w:szCs w:val="20"/>
              </w:rPr>
            </w:pPr>
            <w:r w:rsidRPr="00A12F89">
              <w:rPr>
                <w:rFonts w:ascii="Arial" w:hAnsi="Arial" w:cs="Arial"/>
                <w:b/>
                <w:bCs/>
                <w:sz w:val="20"/>
                <w:szCs w:val="20"/>
              </w:rPr>
              <w:t xml:space="preserve">JURALITH </w:t>
            </w:r>
            <w:proofErr w:type="spellStart"/>
            <w:r w:rsidRPr="00A12F89">
              <w:rPr>
                <w:rFonts w:ascii="Arial" w:hAnsi="Arial" w:cs="Arial"/>
                <w:b/>
                <w:bCs/>
                <w:sz w:val="20"/>
                <w:szCs w:val="20"/>
              </w:rPr>
              <w:t>Feinsteinzeugkleber</w:t>
            </w:r>
            <w:proofErr w:type="spellEnd"/>
            <w:r w:rsidRPr="00A12F89">
              <w:rPr>
                <w:rFonts w:ascii="Arial" w:hAnsi="Arial" w:cs="Arial"/>
                <w:b/>
                <w:bCs/>
                <w:sz w:val="20"/>
                <w:szCs w:val="20"/>
              </w:rPr>
              <w:t xml:space="preserve"> FSK-S2</w:t>
            </w:r>
            <w:r w:rsidRPr="00A12F89">
              <w:rPr>
                <w:rFonts w:ascii="Arial" w:hAnsi="Arial" w:cs="Arial"/>
                <w:sz w:val="20"/>
                <w:szCs w:val="20"/>
              </w:rPr>
              <w:t xml:space="preserve"> wird nach dem Mischen gemäß T</w:t>
            </w:r>
            <w:r>
              <w:rPr>
                <w:rFonts w:ascii="Arial" w:hAnsi="Arial" w:cs="Arial"/>
                <w:sz w:val="20"/>
                <w:szCs w:val="20"/>
              </w:rPr>
              <w:t xml:space="preserve">echnischem </w:t>
            </w:r>
            <w:r w:rsidRPr="00A12F89">
              <w:rPr>
                <w:rFonts w:ascii="Arial" w:hAnsi="Arial" w:cs="Arial"/>
                <w:sz w:val="20"/>
                <w:szCs w:val="20"/>
              </w:rPr>
              <w:t>M</w:t>
            </w:r>
            <w:r>
              <w:rPr>
                <w:rFonts w:ascii="Arial" w:hAnsi="Arial" w:cs="Arial"/>
                <w:sz w:val="20"/>
                <w:szCs w:val="20"/>
              </w:rPr>
              <w:t>erkblatt</w:t>
            </w:r>
            <w:r w:rsidRPr="00A12F89">
              <w:rPr>
                <w:rFonts w:ascii="Arial" w:hAnsi="Arial" w:cs="Arial"/>
                <w:sz w:val="20"/>
                <w:szCs w:val="20"/>
              </w:rPr>
              <w:t xml:space="preserve"> auf die gründlich gereinigte Unterseite der keramischen Platten als Kratzspachtelung aufgetragen. Anschließend wird mit einer Zahnung von 10 mm in die frische Kratzspachtelung das Material aufgekämmt und geglättet, dabei ist am Rand ein Streifen von ca. 2 cm frei zu lassen</w:t>
            </w:r>
            <w:r w:rsidR="006F2BF3">
              <w:rPr>
                <w:rFonts w:ascii="Arial" w:hAnsi="Arial" w:cs="Arial"/>
                <w:sz w:val="20"/>
                <w:szCs w:val="20"/>
              </w:rPr>
              <w:t>,</w:t>
            </w:r>
            <w:r w:rsidRPr="00A12F89">
              <w:rPr>
                <w:rFonts w:ascii="Arial" w:hAnsi="Arial" w:cs="Arial"/>
                <w:sz w:val="20"/>
                <w:szCs w:val="20"/>
              </w:rPr>
              <w:t xml:space="preserve"> damit der Haftvermittler nicht in die Fuge gedrückt wird. Die Verlegung erfolgt frisch in frisch und die Platten werden hammerfest verlegt.</w:t>
            </w:r>
          </w:p>
        </w:tc>
      </w:tr>
      <w:tr w:rsidR="00B23768" w14:paraId="2A477D31" w14:textId="77777777" w:rsidTr="00B23768">
        <w:tc>
          <w:tcPr>
            <w:tcW w:w="9464" w:type="dxa"/>
            <w:gridSpan w:val="2"/>
          </w:tcPr>
          <w:p w14:paraId="68C009DE"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bl>
    <w:p w14:paraId="799C2F91" w14:textId="77777777" w:rsidR="00EC5139" w:rsidRDefault="00EC5139">
      <w:r>
        <w:br w:type="page"/>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410"/>
      </w:tblGrid>
      <w:tr w:rsidR="00B23768" w14:paraId="6BDFA166" w14:textId="77777777" w:rsidTr="00B23768">
        <w:tc>
          <w:tcPr>
            <w:tcW w:w="7054" w:type="dxa"/>
          </w:tcPr>
          <w:p w14:paraId="139A77BA" w14:textId="5F37C562" w:rsidR="00B23768" w:rsidRPr="003256D0" w:rsidRDefault="00B2376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lastRenderedPageBreak/>
              <w:t xml:space="preserve">Produkt: </w:t>
            </w:r>
            <w:r w:rsidRPr="003256D0">
              <w:rPr>
                <w:rFonts w:ascii="Arial" w:eastAsia="Times New Roman" w:hAnsi="Arial" w:cs="Arial"/>
                <w:b/>
                <w:sz w:val="20"/>
                <w:szCs w:val="20"/>
                <w:lang w:eastAsia="de-DE"/>
              </w:rPr>
              <w:tab/>
            </w:r>
            <w:r w:rsidR="00A12F89" w:rsidRPr="00A12F89">
              <w:rPr>
                <w:rFonts w:ascii="Arial" w:hAnsi="Arial" w:cs="Arial"/>
                <w:b/>
                <w:bCs/>
                <w:sz w:val="20"/>
                <w:szCs w:val="20"/>
              </w:rPr>
              <w:t xml:space="preserve">JURALITH </w:t>
            </w:r>
            <w:proofErr w:type="spellStart"/>
            <w:r w:rsidR="00A12F89" w:rsidRPr="00A12F89">
              <w:rPr>
                <w:rFonts w:ascii="Arial" w:hAnsi="Arial" w:cs="Arial"/>
                <w:b/>
                <w:bCs/>
                <w:sz w:val="20"/>
                <w:szCs w:val="20"/>
              </w:rPr>
              <w:t>Feinsteinzeugkleber</w:t>
            </w:r>
            <w:proofErr w:type="spellEnd"/>
            <w:r w:rsidR="00A12F89" w:rsidRPr="00A12F89">
              <w:rPr>
                <w:rFonts w:ascii="Arial" w:hAnsi="Arial" w:cs="Arial"/>
                <w:b/>
                <w:bCs/>
                <w:sz w:val="20"/>
                <w:szCs w:val="20"/>
              </w:rPr>
              <w:t xml:space="preserve"> FSK-S2</w:t>
            </w:r>
            <w:r>
              <w:rPr>
                <w:rFonts w:ascii="Arial" w:eastAsia="Times New Roman" w:hAnsi="Arial" w:cs="Arial"/>
                <w:b/>
                <w:sz w:val="20"/>
                <w:szCs w:val="20"/>
                <w:lang w:eastAsia="de-DE"/>
              </w:rPr>
              <w:br/>
            </w:r>
            <w:r w:rsidR="00A12F89">
              <w:rPr>
                <w:rFonts w:ascii="Arial" w:eastAsia="Times New Roman" w:hAnsi="Arial" w:cs="Arial"/>
                <w:b/>
                <w:sz w:val="20"/>
                <w:szCs w:val="20"/>
                <w:lang w:eastAsia="de-DE"/>
              </w:rPr>
              <w:t xml:space="preserve">2-komponentig, </w:t>
            </w:r>
            <w:r>
              <w:rPr>
                <w:rFonts w:ascii="Arial" w:eastAsia="Times New Roman" w:hAnsi="Arial" w:cs="Arial"/>
                <w:b/>
                <w:sz w:val="20"/>
                <w:szCs w:val="20"/>
                <w:lang w:eastAsia="de-DE"/>
              </w:rPr>
              <w:t>zementgebunden</w:t>
            </w:r>
          </w:p>
          <w:p w14:paraId="2A26D956" w14:textId="77777777" w:rsidR="006F2BF3" w:rsidRDefault="006F2BF3" w:rsidP="00B23768">
            <w:pPr>
              <w:tabs>
                <w:tab w:val="left" w:pos="2589"/>
              </w:tabs>
              <w:spacing w:after="0" w:line="240" w:lineRule="auto"/>
              <w:ind w:left="2589" w:right="34" w:hanging="2589"/>
              <w:rPr>
                <w:rFonts w:ascii="Arial" w:eastAsia="Times New Roman" w:hAnsi="Arial" w:cs="Arial"/>
                <w:sz w:val="20"/>
                <w:szCs w:val="20"/>
                <w:lang w:eastAsia="de-DE"/>
              </w:rPr>
            </w:pPr>
          </w:p>
          <w:p w14:paraId="25446251" w14:textId="7B489270" w:rsidR="00B23768" w:rsidRDefault="00B23768" w:rsidP="00B23768">
            <w:pPr>
              <w:tabs>
                <w:tab w:val="left" w:pos="2589"/>
              </w:tabs>
              <w:spacing w:after="0" w:line="240" w:lineRule="auto"/>
              <w:ind w:left="2589" w:right="34" w:hanging="2589"/>
              <w:rPr>
                <w:rFonts w:ascii="Arial" w:eastAsia="Times New Roman" w:hAnsi="Arial" w:cs="Arial"/>
                <w:sz w:val="20"/>
                <w:szCs w:val="20"/>
                <w:lang w:eastAsia="de-DE"/>
              </w:rPr>
            </w:pPr>
            <w:r>
              <w:rPr>
                <w:rFonts w:ascii="Arial" w:eastAsia="Times New Roman" w:hAnsi="Arial" w:cs="Arial"/>
                <w:sz w:val="20"/>
                <w:szCs w:val="20"/>
                <w:lang w:eastAsia="de-DE"/>
              </w:rPr>
              <w:t xml:space="preserve">Verbrauch </w:t>
            </w:r>
            <w:r w:rsidR="00A12F89">
              <w:rPr>
                <w:rFonts w:ascii="Arial" w:eastAsia="Times New Roman" w:hAnsi="Arial" w:cs="Arial"/>
                <w:sz w:val="20"/>
                <w:szCs w:val="20"/>
                <w:lang w:eastAsia="de-DE"/>
              </w:rPr>
              <w:t>10er-Zahnung</w:t>
            </w:r>
            <w:r>
              <w:rPr>
                <w:rFonts w:ascii="Arial" w:eastAsia="Times New Roman" w:hAnsi="Arial" w:cs="Arial"/>
                <w:sz w:val="20"/>
                <w:szCs w:val="20"/>
                <w:lang w:eastAsia="de-DE"/>
              </w:rPr>
              <w:t>:</w:t>
            </w:r>
            <w:r>
              <w:rPr>
                <w:rFonts w:ascii="Arial" w:eastAsia="Times New Roman" w:hAnsi="Arial" w:cs="Arial"/>
                <w:sz w:val="20"/>
                <w:szCs w:val="20"/>
                <w:lang w:eastAsia="de-DE"/>
              </w:rPr>
              <w:tab/>
              <w:t xml:space="preserve">ca. </w:t>
            </w:r>
            <w:r w:rsidR="00A12F89">
              <w:rPr>
                <w:rFonts w:ascii="Arial" w:eastAsia="Times New Roman" w:hAnsi="Arial" w:cs="Arial"/>
                <w:sz w:val="20"/>
                <w:szCs w:val="20"/>
                <w:lang w:eastAsia="de-DE"/>
              </w:rPr>
              <w:t>3,3</w:t>
            </w:r>
            <w:r>
              <w:rPr>
                <w:rFonts w:ascii="Arial" w:eastAsia="Times New Roman" w:hAnsi="Arial" w:cs="Arial"/>
                <w:sz w:val="20"/>
                <w:szCs w:val="20"/>
                <w:lang w:eastAsia="de-DE"/>
              </w:rPr>
              <w:t xml:space="preserve"> kg/m²</w:t>
            </w:r>
          </w:p>
          <w:p w14:paraId="4B7C80A3" w14:textId="1CA5FD63"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025FC46F" w14:textId="459367A5" w:rsidR="00B23768" w:rsidRDefault="00B23768" w:rsidP="006F2BF3">
            <w:pPr>
              <w:tabs>
                <w:tab w:val="left" w:pos="3439"/>
                <w:tab w:val="left" w:pos="5282"/>
              </w:tabs>
              <w:spacing w:after="0" w:line="240" w:lineRule="auto"/>
              <w:ind w:left="3439" w:right="34" w:hanging="3439"/>
              <w:rPr>
                <w:rFonts w:ascii="Arial" w:eastAsia="Times New Roman" w:hAnsi="Arial" w:cs="Arial"/>
                <w:sz w:val="20"/>
                <w:szCs w:val="20"/>
                <w:lang w:eastAsia="de-DE"/>
              </w:rPr>
            </w:pPr>
            <w:r>
              <w:rPr>
                <w:rFonts w:ascii="Arial" w:eastAsia="Times New Roman" w:hAnsi="Arial" w:cs="Arial"/>
                <w:sz w:val="20"/>
                <w:szCs w:val="20"/>
                <w:lang w:eastAsia="de-DE"/>
              </w:rPr>
              <w:t xml:space="preserve">Haftzugfestigkeit </w:t>
            </w:r>
            <w:r w:rsidR="006F2BF3">
              <w:rPr>
                <w:rFonts w:ascii="Arial" w:eastAsia="Times New Roman" w:hAnsi="Arial" w:cs="Arial"/>
                <w:sz w:val="20"/>
                <w:szCs w:val="20"/>
                <w:lang w:eastAsia="de-DE"/>
              </w:rPr>
              <w:t>eingebaut im Mittel:</w:t>
            </w:r>
            <w:r w:rsidR="006F2BF3">
              <w:rPr>
                <w:rFonts w:ascii="Arial" w:eastAsia="Times New Roman" w:hAnsi="Arial" w:cs="Arial"/>
                <w:sz w:val="20"/>
                <w:szCs w:val="20"/>
                <w:lang w:eastAsia="de-DE"/>
              </w:rPr>
              <w:tab/>
            </w:r>
            <w:r>
              <w:rPr>
                <w:rFonts w:ascii="Arial" w:eastAsia="Times New Roman" w:hAnsi="Arial" w:cs="Arial"/>
                <w:sz w:val="20"/>
                <w:szCs w:val="20"/>
                <w:lang w:eastAsia="de-DE"/>
              </w:rPr>
              <w:t xml:space="preserve">≥ </w:t>
            </w:r>
            <w:r w:rsidR="006F2BF3">
              <w:rPr>
                <w:rFonts w:ascii="Arial" w:eastAsia="Times New Roman" w:hAnsi="Arial" w:cs="Arial"/>
                <w:sz w:val="20"/>
                <w:szCs w:val="20"/>
                <w:lang w:eastAsia="de-DE"/>
              </w:rPr>
              <w:t>1,5</w:t>
            </w:r>
            <w:r>
              <w:rPr>
                <w:rFonts w:ascii="Arial" w:eastAsia="Times New Roman" w:hAnsi="Arial" w:cs="Arial"/>
                <w:sz w:val="20"/>
                <w:szCs w:val="20"/>
                <w:lang w:eastAsia="de-DE"/>
              </w:rPr>
              <w:t xml:space="preserve"> N/mm²</w:t>
            </w:r>
            <w:r w:rsidR="006F2BF3">
              <w:rPr>
                <w:rFonts w:ascii="Arial" w:eastAsia="Times New Roman" w:hAnsi="Arial" w:cs="Arial"/>
                <w:sz w:val="20"/>
                <w:szCs w:val="20"/>
                <w:lang w:eastAsia="de-DE"/>
              </w:rPr>
              <w:t xml:space="preserve"> (Nasslagerung</w:t>
            </w:r>
            <w:r w:rsidR="006F2BF3">
              <w:rPr>
                <w:rFonts w:ascii="Arial" w:eastAsia="Times New Roman" w:hAnsi="Arial" w:cs="Arial"/>
                <w:sz w:val="20"/>
                <w:szCs w:val="20"/>
                <w:lang w:eastAsia="de-DE"/>
              </w:rPr>
              <w:br/>
              <w:t>≥ 3,0 N/mm² (Warm- und Trockenlagerung</w:t>
            </w:r>
          </w:p>
          <w:p w14:paraId="2EFF9A49" w14:textId="77777777" w:rsidR="00B23768" w:rsidRPr="001A4C28" w:rsidRDefault="00B23768" w:rsidP="00B23768">
            <w:pPr>
              <w:spacing w:after="0" w:line="240" w:lineRule="auto"/>
              <w:ind w:right="34"/>
              <w:rPr>
                <w:rFonts w:ascii="Arial" w:eastAsia="Times New Roman" w:hAnsi="Arial" w:cs="Arial"/>
                <w:sz w:val="20"/>
                <w:szCs w:val="20"/>
                <w:lang w:eastAsia="de-DE"/>
              </w:rPr>
            </w:pPr>
          </w:p>
          <w:p w14:paraId="1ECEB2B3" w14:textId="77777777" w:rsidR="00B23768" w:rsidRPr="001A4C28" w:rsidRDefault="00B23768"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m²</w:t>
            </w:r>
          </w:p>
          <w:p w14:paraId="7AAA2EC7" w14:textId="77777777" w:rsidR="00B23768" w:rsidRDefault="00B23768" w:rsidP="00B23768">
            <w:pPr>
              <w:spacing w:after="0" w:line="240" w:lineRule="auto"/>
              <w:ind w:right="34"/>
              <w:rPr>
                <w:rFonts w:ascii="Arial" w:eastAsia="Times New Roman" w:hAnsi="Arial" w:cs="Arial"/>
                <w:sz w:val="20"/>
                <w:szCs w:val="20"/>
                <w:lang w:eastAsia="de-DE"/>
              </w:rPr>
            </w:pPr>
          </w:p>
          <w:p w14:paraId="6DD17982" w14:textId="77777777" w:rsidR="00B23768" w:rsidRPr="000778E9" w:rsidRDefault="00B23768"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vAlign w:val="bottom"/>
          </w:tcPr>
          <w:p w14:paraId="182F5BC0"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B23768" w14:paraId="67F538AD" w14:textId="77777777" w:rsidTr="00B23768">
        <w:tc>
          <w:tcPr>
            <w:tcW w:w="7054" w:type="dxa"/>
          </w:tcPr>
          <w:p w14:paraId="7D3FBF49" w14:textId="77777777" w:rsidR="00B23768" w:rsidRPr="001A4C28" w:rsidRDefault="00B23768" w:rsidP="00B23768">
            <w:pPr>
              <w:spacing w:after="0" w:line="240" w:lineRule="auto"/>
              <w:ind w:right="34"/>
              <w:jc w:val="center"/>
              <w:rPr>
                <w:rFonts w:ascii="Arial" w:hAnsi="Arial" w:cs="Arial"/>
                <w:b/>
                <w:sz w:val="20"/>
                <w:szCs w:val="20"/>
              </w:rPr>
            </w:pPr>
          </w:p>
        </w:tc>
        <w:tc>
          <w:tcPr>
            <w:tcW w:w="2410" w:type="dxa"/>
            <w:vAlign w:val="bottom"/>
          </w:tcPr>
          <w:p w14:paraId="119A4FD4"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r w:rsidR="00B23768" w14:paraId="2FDA8590" w14:textId="77777777" w:rsidTr="00B23768">
        <w:tc>
          <w:tcPr>
            <w:tcW w:w="9464" w:type="dxa"/>
            <w:gridSpan w:val="2"/>
          </w:tcPr>
          <w:p w14:paraId="458C3BAF" w14:textId="5F9795CB" w:rsidR="00B23768" w:rsidRPr="00F30D9C" w:rsidRDefault="00052072" w:rsidP="00B23768">
            <w:pPr>
              <w:tabs>
                <w:tab w:val="left" w:pos="142"/>
                <w:tab w:val="left" w:pos="2589"/>
              </w:tabs>
              <w:spacing w:after="0" w:line="240" w:lineRule="auto"/>
              <w:rPr>
                <w:rFonts w:ascii="Arial" w:hAnsi="Arial" w:cs="Arial"/>
                <w:b/>
                <w:bCs/>
                <w:sz w:val="20"/>
                <w:szCs w:val="20"/>
              </w:rPr>
            </w:pPr>
            <w:r>
              <w:rPr>
                <w:rFonts w:ascii="Arial" w:hAnsi="Arial" w:cs="Arial"/>
                <w:b/>
                <w:bCs/>
                <w:sz w:val="20"/>
                <w:szCs w:val="20"/>
              </w:rPr>
              <w:t>4</w:t>
            </w:r>
            <w:r w:rsidR="00B23768">
              <w:rPr>
                <w:rFonts w:ascii="Arial" w:hAnsi="Arial" w:cs="Arial"/>
                <w:b/>
                <w:bCs/>
                <w:sz w:val="20"/>
                <w:szCs w:val="20"/>
              </w:rPr>
              <w:t>.3 Bewegungsfugen</w:t>
            </w:r>
          </w:p>
        </w:tc>
      </w:tr>
      <w:tr w:rsidR="00B23768" w14:paraId="31509382" w14:textId="77777777" w:rsidTr="00B23768">
        <w:tc>
          <w:tcPr>
            <w:tcW w:w="9464" w:type="dxa"/>
            <w:gridSpan w:val="2"/>
          </w:tcPr>
          <w:p w14:paraId="6D42A8BF"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r w:rsidR="00B23768" w14:paraId="597ADB55" w14:textId="77777777" w:rsidTr="00B23768">
        <w:tc>
          <w:tcPr>
            <w:tcW w:w="9464" w:type="dxa"/>
            <w:gridSpan w:val="2"/>
          </w:tcPr>
          <w:p w14:paraId="7B37C042" w14:textId="77777777" w:rsidR="00B23768" w:rsidRPr="005C3FA3" w:rsidRDefault="00B23768" w:rsidP="00B23768">
            <w:pPr>
              <w:tabs>
                <w:tab w:val="left" w:pos="142"/>
                <w:tab w:val="left" w:pos="8080"/>
              </w:tabs>
              <w:spacing w:after="0" w:line="240" w:lineRule="auto"/>
              <w:rPr>
                <w:rFonts w:ascii="Arial" w:hAnsi="Arial" w:cs="Arial"/>
                <w:sz w:val="20"/>
                <w:szCs w:val="20"/>
              </w:rPr>
            </w:pPr>
            <w:r w:rsidRPr="005C3FA3">
              <w:rPr>
                <w:rFonts w:ascii="Arial" w:hAnsi="Arial" w:cs="Arial"/>
                <w:sz w:val="20"/>
                <w:szCs w:val="20"/>
              </w:rPr>
              <w:t>Bewegungsfugen oder Arbeitsfugen (z.B. Kerben bei Dränbeton) in der Tragschicht sind zu übernehmen.</w:t>
            </w:r>
          </w:p>
          <w:p w14:paraId="24D7A29B" w14:textId="77777777" w:rsidR="00B23768" w:rsidRPr="005C3FA3" w:rsidRDefault="00B23768" w:rsidP="00B23768">
            <w:pPr>
              <w:tabs>
                <w:tab w:val="left" w:pos="142"/>
                <w:tab w:val="left" w:pos="8080"/>
              </w:tabs>
              <w:spacing w:after="0" w:line="240" w:lineRule="auto"/>
              <w:rPr>
                <w:rFonts w:ascii="Arial" w:hAnsi="Arial" w:cs="Arial"/>
                <w:sz w:val="20"/>
                <w:szCs w:val="20"/>
              </w:rPr>
            </w:pPr>
          </w:p>
          <w:p w14:paraId="7F85ED3F" w14:textId="7A8D547C" w:rsidR="00B23768" w:rsidRPr="005C3FA3" w:rsidRDefault="00B23768" w:rsidP="00B23768">
            <w:pPr>
              <w:tabs>
                <w:tab w:val="left" w:pos="142"/>
                <w:tab w:val="left" w:pos="8080"/>
              </w:tabs>
              <w:spacing w:after="0" w:line="240" w:lineRule="auto"/>
              <w:rPr>
                <w:rFonts w:ascii="Arial" w:hAnsi="Arial" w:cs="Arial"/>
                <w:sz w:val="20"/>
                <w:szCs w:val="20"/>
              </w:rPr>
            </w:pPr>
            <w:r w:rsidRPr="005C3FA3">
              <w:rPr>
                <w:rFonts w:ascii="Arial" w:hAnsi="Arial" w:cs="Arial"/>
                <w:sz w:val="20"/>
                <w:szCs w:val="20"/>
              </w:rPr>
              <w:t xml:space="preserve">Das </w:t>
            </w:r>
            <w:r w:rsidRPr="004B6C25">
              <w:rPr>
                <w:rFonts w:ascii="Arial" w:hAnsi="Arial" w:cs="Arial"/>
                <w:b/>
                <w:bCs/>
                <w:sz w:val="20"/>
                <w:szCs w:val="20"/>
              </w:rPr>
              <w:t>JURAFLEX PE Universal-Fugenband</w:t>
            </w:r>
            <w:r w:rsidRPr="005C3FA3">
              <w:rPr>
                <w:rFonts w:ascii="Arial" w:hAnsi="Arial" w:cs="Arial"/>
                <w:sz w:val="20"/>
                <w:szCs w:val="20"/>
              </w:rPr>
              <w:t xml:space="preserve"> wird in einer Stärke von 10 mm und einer Höhe von ______ auf die Tragschicht durch die Bettung eingebaut, so dass es ca. 20 mm unterhalb Steinoberkante bzw. </w:t>
            </w:r>
            <w:proofErr w:type="spellStart"/>
            <w:r w:rsidRPr="005C3FA3">
              <w:rPr>
                <w:rFonts w:ascii="Arial" w:hAnsi="Arial" w:cs="Arial"/>
                <w:sz w:val="20"/>
                <w:szCs w:val="20"/>
              </w:rPr>
              <w:t>Fasenunterkante</w:t>
            </w:r>
            <w:proofErr w:type="spellEnd"/>
            <w:r w:rsidRPr="005C3FA3">
              <w:rPr>
                <w:rFonts w:ascii="Arial" w:hAnsi="Arial" w:cs="Arial"/>
                <w:sz w:val="20"/>
                <w:szCs w:val="20"/>
              </w:rPr>
              <w:t xml:space="preserve"> endet. Der entstehende Hohlraum ist während des Verfugens der Fläche durch press eingelegte </w:t>
            </w:r>
            <w:r w:rsidRPr="004B6C25">
              <w:rPr>
                <w:rFonts w:ascii="Arial" w:hAnsi="Arial" w:cs="Arial"/>
                <w:b/>
                <w:bCs/>
                <w:sz w:val="20"/>
                <w:szCs w:val="20"/>
              </w:rPr>
              <w:t>JURAFLEX Rundschnüre</w:t>
            </w:r>
            <w:r w:rsidRPr="005C3FA3">
              <w:rPr>
                <w:rFonts w:ascii="Arial" w:hAnsi="Arial" w:cs="Arial"/>
                <w:sz w:val="20"/>
                <w:szCs w:val="20"/>
              </w:rPr>
              <w:t xml:space="preserve"> zu schützen. Nach dem Verfugen ist die obere der Rundschnüre zu entfernen. Nach der Erhärtung des Pflasterfugenmörtels sind die Seiten der Fugen (Steine) mit dem Haftvermittler </w:t>
            </w:r>
            <w:r w:rsidRPr="004B6C25">
              <w:rPr>
                <w:rFonts w:ascii="Arial" w:hAnsi="Arial" w:cs="Arial"/>
                <w:b/>
                <w:bCs/>
                <w:sz w:val="20"/>
                <w:szCs w:val="20"/>
              </w:rPr>
              <w:t>JURAFLEX SABA Primer H17</w:t>
            </w:r>
            <w:r w:rsidRPr="005C3FA3">
              <w:rPr>
                <w:rFonts w:ascii="Arial" w:hAnsi="Arial" w:cs="Arial"/>
                <w:sz w:val="20"/>
                <w:szCs w:val="20"/>
              </w:rPr>
              <w:t xml:space="preserve"> gemäß dem technischen Merkblatt zu grundieren. Anschließend ist die Fuge mit dem elastischem </w:t>
            </w:r>
            <w:r w:rsidRPr="004B6C25">
              <w:rPr>
                <w:rFonts w:ascii="Arial" w:hAnsi="Arial" w:cs="Arial"/>
                <w:b/>
                <w:bCs/>
                <w:sz w:val="20"/>
                <w:szCs w:val="20"/>
              </w:rPr>
              <w:t>Dichtstoff JURAFLEX SABA Dichtstoff 1-K</w:t>
            </w:r>
            <w:r w:rsidRPr="005C3FA3">
              <w:rPr>
                <w:rFonts w:ascii="Arial" w:hAnsi="Arial" w:cs="Arial"/>
                <w:sz w:val="20"/>
                <w:szCs w:val="20"/>
              </w:rPr>
              <w:t xml:space="preserve"> gemäß dem technischen Merkblatt zu verschließen. Hierbei ist darauf zu achten, dass die erhärtete Oberfläche des Dichtstoffes leicht (3</w:t>
            </w:r>
            <w:r>
              <w:rPr>
                <w:rFonts w:ascii="Arial" w:hAnsi="Arial" w:cs="Arial"/>
                <w:sz w:val="20"/>
                <w:szCs w:val="20"/>
              </w:rPr>
              <w:t xml:space="preserve"> </w:t>
            </w:r>
            <w:r w:rsidRPr="005C3FA3">
              <w:rPr>
                <w:rFonts w:ascii="Arial" w:hAnsi="Arial" w:cs="Arial"/>
                <w:sz w:val="20"/>
                <w:szCs w:val="20"/>
              </w:rPr>
              <w:t>-</w:t>
            </w:r>
            <w:r>
              <w:rPr>
                <w:rFonts w:ascii="Arial" w:hAnsi="Arial" w:cs="Arial"/>
                <w:sz w:val="20"/>
                <w:szCs w:val="20"/>
              </w:rPr>
              <w:t xml:space="preserve"> </w:t>
            </w:r>
            <w:r w:rsidRPr="005C3FA3">
              <w:rPr>
                <w:rFonts w:ascii="Arial" w:hAnsi="Arial" w:cs="Arial"/>
                <w:sz w:val="20"/>
                <w:szCs w:val="20"/>
              </w:rPr>
              <w:t xml:space="preserve">4 mm) unter der Oberfläche des Steines liegt. Der Querschnitt des Dichtstoffs muss quadratisch sein. Eventuell vorhandene Fasen dürfen nicht verfugt werden. </w:t>
            </w:r>
          </w:p>
          <w:p w14:paraId="4FEB7B07" w14:textId="77777777" w:rsidR="00B23768" w:rsidRPr="005C3FA3" w:rsidRDefault="00B23768" w:rsidP="00B23768">
            <w:pPr>
              <w:tabs>
                <w:tab w:val="left" w:pos="142"/>
                <w:tab w:val="left" w:pos="8080"/>
              </w:tabs>
              <w:spacing w:after="0" w:line="240" w:lineRule="auto"/>
              <w:rPr>
                <w:rFonts w:ascii="Arial" w:hAnsi="Arial" w:cs="Arial"/>
                <w:sz w:val="20"/>
                <w:szCs w:val="20"/>
              </w:rPr>
            </w:pPr>
          </w:p>
          <w:p w14:paraId="17DBA02D" w14:textId="77777777" w:rsidR="00B23768" w:rsidRDefault="00B23768" w:rsidP="00B23768">
            <w:pPr>
              <w:tabs>
                <w:tab w:val="left" w:pos="142"/>
                <w:tab w:val="left" w:pos="8080"/>
              </w:tabs>
              <w:spacing w:after="0" w:line="240" w:lineRule="auto"/>
              <w:rPr>
                <w:rFonts w:ascii="Arial" w:hAnsi="Arial" w:cs="Arial"/>
                <w:sz w:val="20"/>
                <w:szCs w:val="20"/>
              </w:rPr>
            </w:pPr>
            <w:r w:rsidRPr="005C3FA3">
              <w:rPr>
                <w:rFonts w:ascii="Arial" w:hAnsi="Arial" w:cs="Arial"/>
                <w:sz w:val="20"/>
                <w:szCs w:val="20"/>
              </w:rPr>
              <w:t xml:space="preserve">Weiterhin sind Bewegungsfugen erforderlich an allen begrenzenden Bauwerken oder mit einem Fundament versehenen Einbauten in der Fläche wie </w:t>
            </w:r>
            <w:r>
              <w:rPr>
                <w:rFonts w:ascii="Arial" w:hAnsi="Arial" w:cs="Arial"/>
                <w:sz w:val="20"/>
                <w:szCs w:val="20"/>
              </w:rPr>
              <w:t>z. B.:</w:t>
            </w:r>
          </w:p>
          <w:p w14:paraId="5F9C8FA6" w14:textId="77777777" w:rsidR="00B23768" w:rsidRPr="005C3FA3" w:rsidRDefault="00B23768" w:rsidP="00B23768">
            <w:pPr>
              <w:tabs>
                <w:tab w:val="left" w:pos="142"/>
                <w:tab w:val="left" w:pos="8080"/>
              </w:tabs>
              <w:spacing w:after="0" w:line="240" w:lineRule="auto"/>
              <w:rPr>
                <w:rFonts w:ascii="Arial" w:hAnsi="Arial" w:cs="Arial"/>
                <w:sz w:val="20"/>
                <w:szCs w:val="20"/>
              </w:rPr>
            </w:pPr>
          </w:p>
          <w:p w14:paraId="143FC114" w14:textId="77777777" w:rsidR="00B23768" w:rsidRPr="004B6C25" w:rsidRDefault="00B23768" w:rsidP="00B23768">
            <w:pPr>
              <w:pStyle w:val="Listenabsatz"/>
              <w:numPr>
                <w:ilvl w:val="0"/>
                <w:numId w:val="4"/>
              </w:numPr>
              <w:tabs>
                <w:tab w:val="left" w:pos="142"/>
                <w:tab w:val="left" w:pos="8080"/>
              </w:tabs>
              <w:spacing w:after="0" w:line="240" w:lineRule="auto"/>
              <w:ind w:left="462"/>
              <w:rPr>
                <w:rFonts w:ascii="Arial" w:hAnsi="Arial" w:cs="Arial"/>
                <w:sz w:val="20"/>
                <w:szCs w:val="20"/>
              </w:rPr>
            </w:pPr>
            <w:r w:rsidRPr="004B6C25">
              <w:rPr>
                <w:rFonts w:ascii="Arial" w:hAnsi="Arial" w:cs="Arial"/>
                <w:sz w:val="20"/>
                <w:szCs w:val="20"/>
              </w:rPr>
              <w:t>Entlang Fassaden, Mauern</w:t>
            </w:r>
          </w:p>
          <w:p w14:paraId="6CDED3B6" w14:textId="77777777" w:rsidR="00B23768" w:rsidRPr="004B6C25" w:rsidRDefault="00B23768" w:rsidP="00B23768">
            <w:pPr>
              <w:pStyle w:val="Listenabsatz"/>
              <w:numPr>
                <w:ilvl w:val="0"/>
                <w:numId w:val="4"/>
              </w:numPr>
              <w:tabs>
                <w:tab w:val="left" w:pos="142"/>
                <w:tab w:val="left" w:pos="8080"/>
              </w:tabs>
              <w:spacing w:after="0" w:line="240" w:lineRule="auto"/>
              <w:ind w:left="462"/>
              <w:rPr>
                <w:rFonts w:ascii="Arial" w:hAnsi="Arial" w:cs="Arial"/>
                <w:sz w:val="20"/>
                <w:szCs w:val="20"/>
              </w:rPr>
            </w:pPr>
            <w:r w:rsidRPr="004B6C25">
              <w:rPr>
                <w:rFonts w:ascii="Arial" w:hAnsi="Arial" w:cs="Arial"/>
                <w:sz w:val="20"/>
                <w:szCs w:val="20"/>
              </w:rPr>
              <w:t>Entlang von Einfassungen,</w:t>
            </w:r>
          </w:p>
          <w:p w14:paraId="3B6CD6D7" w14:textId="77777777" w:rsidR="00B23768" w:rsidRPr="004B6C25" w:rsidRDefault="00B23768" w:rsidP="00B23768">
            <w:pPr>
              <w:pStyle w:val="Listenabsatz"/>
              <w:numPr>
                <w:ilvl w:val="0"/>
                <w:numId w:val="4"/>
              </w:numPr>
              <w:tabs>
                <w:tab w:val="left" w:pos="142"/>
                <w:tab w:val="left" w:pos="8080"/>
              </w:tabs>
              <w:spacing w:after="0" w:line="240" w:lineRule="auto"/>
              <w:ind w:left="462"/>
              <w:rPr>
                <w:rFonts w:ascii="Arial" w:hAnsi="Arial" w:cs="Arial"/>
                <w:sz w:val="20"/>
                <w:szCs w:val="20"/>
              </w:rPr>
            </w:pPr>
            <w:r w:rsidRPr="004B6C25">
              <w:rPr>
                <w:rFonts w:ascii="Arial" w:hAnsi="Arial" w:cs="Arial"/>
                <w:sz w:val="20"/>
                <w:szCs w:val="20"/>
              </w:rPr>
              <w:t xml:space="preserve">Beim Anschluss an Bauwerke und um Einbauten </w:t>
            </w:r>
            <w:r w:rsidRPr="004B6C25">
              <w:rPr>
                <w:rFonts w:ascii="Arial" w:hAnsi="Arial" w:cs="Arial"/>
                <w:sz w:val="20"/>
                <w:szCs w:val="20"/>
              </w:rPr>
              <w:br/>
              <w:t>(Gullys, Schachtdeckel, Poller, etc.)</w:t>
            </w:r>
          </w:p>
        </w:tc>
      </w:tr>
      <w:tr w:rsidR="00B23768" w14:paraId="1C245B44" w14:textId="77777777" w:rsidTr="00B23768">
        <w:tc>
          <w:tcPr>
            <w:tcW w:w="9464" w:type="dxa"/>
            <w:gridSpan w:val="2"/>
          </w:tcPr>
          <w:p w14:paraId="593D34ED"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r w:rsidR="00B23768" w14:paraId="047CFF8E" w14:textId="77777777" w:rsidTr="00B23768">
        <w:tc>
          <w:tcPr>
            <w:tcW w:w="7054" w:type="dxa"/>
          </w:tcPr>
          <w:p w14:paraId="39CDFA26" w14:textId="77777777" w:rsidR="00B23768" w:rsidRPr="003256D0" w:rsidRDefault="00B2376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JURAFLEX PE-Universal-Fugenband</w:t>
            </w:r>
          </w:p>
          <w:p w14:paraId="2E02515B"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29F7E9D3"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Reversibel komprimierbarer Füllstreifen mit einer Reißdehnung von ca. 70 % und einer Shorehärte von ca. 55 %</w:t>
            </w:r>
          </w:p>
          <w:p w14:paraId="26D20E5C" w14:textId="77777777" w:rsidR="00B23768" w:rsidRPr="001A4C28" w:rsidRDefault="00B23768" w:rsidP="00B23768">
            <w:pPr>
              <w:spacing w:after="0" w:line="240" w:lineRule="auto"/>
              <w:ind w:right="34"/>
              <w:rPr>
                <w:rFonts w:ascii="Arial" w:eastAsia="Times New Roman" w:hAnsi="Arial" w:cs="Arial"/>
                <w:sz w:val="20"/>
                <w:szCs w:val="20"/>
                <w:lang w:eastAsia="de-DE"/>
              </w:rPr>
            </w:pPr>
          </w:p>
          <w:p w14:paraId="637D9691" w14:textId="77777777" w:rsidR="00B23768" w:rsidRPr="001A4C28" w:rsidRDefault="00B23768"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64062CE3" w14:textId="77777777" w:rsidR="00B23768" w:rsidRDefault="00B23768" w:rsidP="00B23768">
            <w:pPr>
              <w:spacing w:after="0" w:line="240" w:lineRule="auto"/>
              <w:ind w:right="34"/>
              <w:rPr>
                <w:rFonts w:ascii="Arial" w:eastAsia="Times New Roman" w:hAnsi="Arial" w:cs="Arial"/>
                <w:sz w:val="20"/>
                <w:szCs w:val="20"/>
                <w:lang w:eastAsia="de-DE"/>
              </w:rPr>
            </w:pPr>
          </w:p>
          <w:p w14:paraId="5BF4F61A" w14:textId="77777777" w:rsidR="00B23768" w:rsidRPr="000778E9" w:rsidRDefault="00B23768"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vAlign w:val="bottom"/>
          </w:tcPr>
          <w:p w14:paraId="5F922407"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B23768" w14:paraId="6A924D81" w14:textId="77777777" w:rsidTr="00B23768">
        <w:tc>
          <w:tcPr>
            <w:tcW w:w="7054" w:type="dxa"/>
          </w:tcPr>
          <w:p w14:paraId="4A64AA59" w14:textId="77777777" w:rsidR="00B23768" w:rsidRPr="001A4C28" w:rsidRDefault="00B23768" w:rsidP="00B23768">
            <w:pPr>
              <w:spacing w:after="0" w:line="240" w:lineRule="auto"/>
              <w:ind w:right="34"/>
              <w:jc w:val="center"/>
              <w:rPr>
                <w:rFonts w:ascii="Arial" w:hAnsi="Arial" w:cs="Arial"/>
                <w:b/>
                <w:sz w:val="20"/>
                <w:szCs w:val="20"/>
              </w:rPr>
            </w:pPr>
          </w:p>
        </w:tc>
        <w:tc>
          <w:tcPr>
            <w:tcW w:w="2410" w:type="dxa"/>
            <w:vAlign w:val="bottom"/>
          </w:tcPr>
          <w:p w14:paraId="12E80847"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r w:rsidR="00B23768" w14:paraId="2B8CE2B8" w14:textId="77777777" w:rsidTr="00B23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tcPr>
          <w:p w14:paraId="09B4332C" w14:textId="77777777" w:rsidR="00B23768" w:rsidRPr="003256D0" w:rsidRDefault="00B2376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JURAFLEX Rundschnur</w:t>
            </w:r>
          </w:p>
          <w:p w14:paraId="611BC246"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00F8E67A"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Geschlossenzellige Neoprenschnur</w:t>
            </w:r>
          </w:p>
          <w:p w14:paraId="67AE9123" w14:textId="77777777" w:rsidR="00B23768" w:rsidRPr="001A4C28" w:rsidRDefault="00B23768" w:rsidP="00B23768">
            <w:pPr>
              <w:spacing w:after="0" w:line="240" w:lineRule="auto"/>
              <w:ind w:right="34"/>
              <w:rPr>
                <w:rFonts w:ascii="Arial" w:eastAsia="Times New Roman" w:hAnsi="Arial" w:cs="Arial"/>
                <w:sz w:val="20"/>
                <w:szCs w:val="20"/>
                <w:lang w:eastAsia="de-DE"/>
              </w:rPr>
            </w:pPr>
          </w:p>
          <w:p w14:paraId="2F02DC1C" w14:textId="77777777" w:rsidR="00B23768" w:rsidRPr="001A4C28" w:rsidRDefault="00B23768"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1BC2EECC" w14:textId="77777777" w:rsidR="00B23768" w:rsidRDefault="00B23768" w:rsidP="00B23768">
            <w:pPr>
              <w:spacing w:after="0" w:line="240" w:lineRule="auto"/>
              <w:ind w:right="34"/>
              <w:rPr>
                <w:rFonts w:ascii="Arial" w:eastAsia="Times New Roman" w:hAnsi="Arial" w:cs="Arial"/>
                <w:sz w:val="20"/>
                <w:szCs w:val="20"/>
                <w:lang w:eastAsia="de-DE"/>
              </w:rPr>
            </w:pPr>
          </w:p>
          <w:p w14:paraId="204FCCAC" w14:textId="77777777" w:rsidR="00B23768" w:rsidRPr="000778E9" w:rsidRDefault="00B23768"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tcBorders>
              <w:top w:val="nil"/>
              <w:left w:val="nil"/>
              <w:bottom w:val="nil"/>
              <w:right w:val="nil"/>
            </w:tcBorders>
            <w:vAlign w:val="bottom"/>
          </w:tcPr>
          <w:p w14:paraId="306B9DAE"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B23768" w14:paraId="65F65D8A" w14:textId="77777777" w:rsidTr="00B23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tcPr>
          <w:p w14:paraId="56E283C2" w14:textId="77777777" w:rsidR="00B23768" w:rsidRPr="001A4C28" w:rsidRDefault="00B23768" w:rsidP="00B23768">
            <w:pPr>
              <w:spacing w:after="0" w:line="240" w:lineRule="auto"/>
              <w:ind w:right="34"/>
              <w:jc w:val="center"/>
              <w:rPr>
                <w:rFonts w:ascii="Arial" w:hAnsi="Arial" w:cs="Arial"/>
                <w:b/>
                <w:sz w:val="20"/>
                <w:szCs w:val="20"/>
              </w:rPr>
            </w:pPr>
          </w:p>
        </w:tc>
        <w:tc>
          <w:tcPr>
            <w:tcW w:w="2410" w:type="dxa"/>
            <w:tcBorders>
              <w:top w:val="nil"/>
              <w:left w:val="nil"/>
              <w:bottom w:val="nil"/>
              <w:right w:val="nil"/>
            </w:tcBorders>
          </w:tcPr>
          <w:p w14:paraId="4AE59E4A"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bl>
    <w:p w14:paraId="79CA61C3" w14:textId="77777777" w:rsidR="00EC5139" w:rsidRDefault="00EC5139">
      <w:r>
        <w:br w:type="page"/>
      </w:r>
    </w:p>
    <w:tbl>
      <w:tblPr>
        <w:tblStyle w:val="Tabellenraster"/>
        <w:tblW w:w="9464" w:type="dxa"/>
        <w:tblLook w:val="04A0" w:firstRow="1" w:lastRow="0" w:firstColumn="1" w:lastColumn="0" w:noHBand="0" w:noVBand="1"/>
      </w:tblPr>
      <w:tblGrid>
        <w:gridCol w:w="4732"/>
        <w:gridCol w:w="2322"/>
        <w:gridCol w:w="2410"/>
      </w:tblGrid>
      <w:tr w:rsidR="00B23768" w14:paraId="6FB94B45" w14:textId="77777777" w:rsidTr="00B23768">
        <w:tc>
          <w:tcPr>
            <w:tcW w:w="7054" w:type="dxa"/>
            <w:gridSpan w:val="2"/>
            <w:tcBorders>
              <w:top w:val="nil"/>
              <w:left w:val="nil"/>
              <w:bottom w:val="nil"/>
              <w:right w:val="nil"/>
            </w:tcBorders>
          </w:tcPr>
          <w:p w14:paraId="376F5D1C" w14:textId="77D9CE40" w:rsidR="00B23768" w:rsidRPr="003256D0" w:rsidRDefault="00B2376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lastRenderedPageBreak/>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JURAFLEX SABA Primer H17</w:t>
            </w:r>
          </w:p>
          <w:p w14:paraId="4653DD2E"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1A58F7AB"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Haftvermittler für alle JURAFLEX Dichtstoffe</w:t>
            </w:r>
          </w:p>
          <w:p w14:paraId="6222194F" w14:textId="77777777" w:rsidR="00B23768" w:rsidRPr="001A4C28" w:rsidRDefault="00B23768" w:rsidP="00B23768">
            <w:pPr>
              <w:spacing w:after="0" w:line="240" w:lineRule="auto"/>
              <w:ind w:right="34"/>
              <w:rPr>
                <w:rFonts w:ascii="Arial" w:eastAsia="Times New Roman" w:hAnsi="Arial" w:cs="Arial"/>
                <w:sz w:val="20"/>
                <w:szCs w:val="20"/>
                <w:lang w:eastAsia="de-DE"/>
              </w:rPr>
            </w:pPr>
          </w:p>
          <w:p w14:paraId="5131E2C2" w14:textId="77777777" w:rsidR="00B23768" w:rsidRPr="001A4C28" w:rsidRDefault="00B23768"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01D51E5F" w14:textId="77777777" w:rsidR="00B23768" w:rsidRDefault="00B23768" w:rsidP="00B23768">
            <w:pPr>
              <w:spacing w:after="0" w:line="240" w:lineRule="auto"/>
              <w:ind w:right="34"/>
              <w:rPr>
                <w:rFonts w:ascii="Arial" w:eastAsia="Times New Roman" w:hAnsi="Arial" w:cs="Arial"/>
                <w:sz w:val="20"/>
                <w:szCs w:val="20"/>
                <w:lang w:eastAsia="de-DE"/>
              </w:rPr>
            </w:pPr>
          </w:p>
          <w:p w14:paraId="67FAD995" w14:textId="77777777" w:rsidR="00B23768" w:rsidRPr="000778E9" w:rsidRDefault="00B23768"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tcBorders>
              <w:top w:val="nil"/>
              <w:left w:val="nil"/>
              <w:bottom w:val="nil"/>
              <w:right w:val="nil"/>
            </w:tcBorders>
            <w:vAlign w:val="bottom"/>
          </w:tcPr>
          <w:p w14:paraId="1D7A1661"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B23768" w14:paraId="0C6375DC" w14:textId="77777777" w:rsidTr="00B23768">
        <w:tc>
          <w:tcPr>
            <w:tcW w:w="7054" w:type="dxa"/>
            <w:gridSpan w:val="2"/>
            <w:tcBorders>
              <w:top w:val="nil"/>
              <w:left w:val="nil"/>
              <w:bottom w:val="nil"/>
              <w:right w:val="nil"/>
            </w:tcBorders>
          </w:tcPr>
          <w:p w14:paraId="32899393" w14:textId="77777777" w:rsidR="00B23768" w:rsidRPr="001A4C28" w:rsidRDefault="00B23768" w:rsidP="00B23768">
            <w:pPr>
              <w:spacing w:after="0" w:line="240" w:lineRule="auto"/>
              <w:ind w:right="34"/>
              <w:jc w:val="center"/>
              <w:rPr>
                <w:rFonts w:ascii="Arial" w:hAnsi="Arial" w:cs="Arial"/>
                <w:b/>
                <w:sz w:val="20"/>
                <w:szCs w:val="20"/>
              </w:rPr>
            </w:pPr>
          </w:p>
        </w:tc>
        <w:tc>
          <w:tcPr>
            <w:tcW w:w="2410" w:type="dxa"/>
            <w:tcBorders>
              <w:top w:val="nil"/>
              <w:left w:val="nil"/>
              <w:bottom w:val="nil"/>
              <w:right w:val="nil"/>
            </w:tcBorders>
          </w:tcPr>
          <w:p w14:paraId="62EF2B78"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r w:rsidR="00B23768" w14:paraId="6F038D95" w14:textId="77777777" w:rsidTr="00B23768">
        <w:tc>
          <w:tcPr>
            <w:tcW w:w="7054" w:type="dxa"/>
            <w:gridSpan w:val="2"/>
            <w:tcBorders>
              <w:top w:val="nil"/>
              <w:left w:val="nil"/>
              <w:bottom w:val="nil"/>
              <w:right w:val="nil"/>
            </w:tcBorders>
          </w:tcPr>
          <w:p w14:paraId="5EAD358A" w14:textId="77777777" w:rsidR="00B23768" w:rsidRPr="003256D0" w:rsidRDefault="00B2376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JURAFLEX Dichtstoff 1-K</w:t>
            </w:r>
          </w:p>
          <w:p w14:paraId="35EBC6F3"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313C2D9F"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Dauerhaft elastischer Dichtstoff auf MS-Polymer-Basis</w:t>
            </w:r>
          </w:p>
          <w:p w14:paraId="6CAF0254"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10F93AFE" w14:textId="77777777" w:rsidR="00B23768" w:rsidRDefault="00B23768" w:rsidP="00B23768">
            <w:pPr>
              <w:tabs>
                <w:tab w:val="left" w:pos="462"/>
                <w:tab w:val="left" w:pos="2305"/>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fldChar w:fldCharType="begin">
                <w:ffData>
                  <w:name w:val="Kontrollkästchen5"/>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ab/>
              <w:t>standfest (MS Floor)</w:t>
            </w:r>
          </w:p>
          <w:p w14:paraId="4458DA18" w14:textId="77777777" w:rsidR="00B23768" w:rsidRDefault="00B23768" w:rsidP="00B23768">
            <w:pPr>
              <w:tabs>
                <w:tab w:val="left" w:pos="462"/>
                <w:tab w:val="left" w:pos="2305"/>
                <w:tab w:val="left" w:pos="3864"/>
                <w:tab w:val="left" w:pos="5282"/>
              </w:tabs>
              <w:spacing w:after="0" w:line="240" w:lineRule="auto"/>
              <w:ind w:right="34"/>
              <w:rPr>
                <w:rFonts w:ascii="Arial" w:eastAsia="Times New Roman" w:hAnsi="Arial" w:cs="Arial"/>
                <w:sz w:val="20"/>
                <w:szCs w:val="20"/>
                <w:lang w:eastAsia="de-DE"/>
              </w:rPr>
            </w:pPr>
          </w:p>
          <w:p w14:paraId="1FB3B0EC" w14:textId="77777777" w:rsidR="00B23768" w:rsidRDefault="00B23768" w:rsidP="00B23768">
            <w:pPr>
              <w:tabs>
                <w:tab w:val="left" w:pos="462"/>
                <w:tab w:val="left" w:pos="2305"/>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fldChar w:fldCharType="begin">
                <w:ffData>
                  <w:name w:val="Kontrollkästchen6"/>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ab/>
              <w:t>selbstverlaufend (MS Floor SL)</w:t>
            </w:r>
          </w:p>
          <w:p w14:paraId="4B971E48" w14:textId="77777777" w:rsidR="00B23768" w:rsidRPr="001A4C28" w:rsidRDefault="00B23768" w:rsidP="00B23768">
            <w:pPr>
              <w:spacing w:after="0" w:line="240" w:lineRule="auto"/>
              <w:ind w:right="34"/>
              <w:rPr>
                <w:rFonts w:ascii="Arial" w:eastAsia="Times New Roman" w:hAnsi="Arial" w:cs="Arial"/>
                <w:sz w:val="20"/>
                <w:szCs w:val="20"/>
                <w:lang w:eastAsia="de-DE"/>
              </w:rPr>
            </w:pPr>
          </w:p>
          <w:p w14:paraId="7F71941B" w14:textId="77777777" w:rsidR="00B23768" w:rsidRPr="001A4C28" w:rsidRDefault="00B23768"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434BDBDA" w14:textId="77777777" w:rsidR="00B23768" w:rsidRDefault="00B23768" w:rsidP="00B23768">
            <w:pPr>
              <w:spacing w:after="0" w:line="240" w:lineRule="auto"/>
              <w:ind w:right="34"/>
              <w:rPr>
                <w:rFonts w:ascii="Arial" w:eastAsia="Times New Roman" w:hAnsi="Arial" w:cs="Arial"/>
                <w:sz w:val="20"/>
                <w:szCs w:val="20"/>
                <w:lang w:eastAsia="de-DE"/>
              </w:rPr>
            </w:pPr>
          </w:p>
          <w:p w14:paraId="503E0067" w14:textId="77777777" w:rsidR="00B23768" w:rsidRPr="000778E9" w:rsidRDefault="00B23768"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Pr>
                <w:rFonts w:ascii="Arial" w:eastAsia="Times New Roman" w:hAnsi="Arial" w:cs="Arial"/>
                <w:sz w:val="20"/>
                <w:szCs w:val="20"/>
                <w:lang w:eastAsia="de-DE"/>
              </w:rPr>
              <w:tab/>
              <w:t>EUR</w:t>
            </w:r>
            <w:r>
              <w:rPr>
                <w:rFonts w:ascii="Arial" w:eastAsia="Times New Roman" w:hAnsi="Arial" w:cs="Arial"/>
                <w:sz w:val="20"/>
                <w:szCs w:val="20"/>
                <w:lang w:eastAsia="de-DE"/>
              </w:rPr>
              <w:tab/>
              <w:t>Gesamtpreis:</w:t>
            </w:r>
          </w:p>
        </w:tc>
        <w:tc>
          <w:tcPr>
            <w:tcW w:w="2410" w:type="dxa"/>
            <w:tcBorders>
              <w:top w:val="nil"/>
              <w:left w:val="nil"/>
              <w:bottom w:val="nil"/>
              <w:right w:val="nil"/>
            </w:tcBorders>
            <w:vAlign w:val="bottom"/>
          </w:tcPr>
          <w:p w14:paraId="75A250D2"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B23768" w14:paraId="7A49EDAF" w14:textId="77777777" w:rsidTr="00B23768">
        <w:tc>
          <w:tcPr>
            <w:tcW w:w="7054" w:type="dxa"/>
            <w:gridSpan w:val="2"/>
            <w:tcBorders>
              <w:top w:val="nil"/>
              <w:left w:val="nil"/>
              <w:bottom w:val="nil"/>
              <w:right w:val="nil"/>
            </w:tcBorders>
          </w:tcPr>
          <w:p w14:paraId="765B92B9" w14:textId="77777777" w:rsidR="00B23768" w:rsidRPr="001A4C28" w:rsidRDefault="00B23768" w:rsidP="00B23768">
            <w:pPr>
              <w:spacing w:after="0" w:line="240" w:lineRule="auto"/>
              <w:ind w:right="34"/>
              <w:jc w:val="center"/>
              <w:rPr>
                <w:rFonts w:ascii="Arial" w:hAnsi="Arial" w:cs="Arial"/>
                <w:b/>
                <w:sz w:val="20"/>
                <w:szCs w:val="20"/>
              </w:rPr>
            </w:pPr>
          </w:p>
        </w:tc>
        <w:tc>
          <w:tcPr>
            <w:tcW w:w="2410" w:type="dxa"/>
            <w:tcBorders>
              <w:top w:val="nil"/>
              <w:left w:val="nil"/>
              <w:bottom w:val="nil"/>
              <w:right w:val="nil"/>
            </w:tcBorders>
          </w:tcPr>
          <w:p w14:paraId="3218BE51"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r w:rsidR="00B23768" w14:paraId="32DF30E8"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01303EA0" w14:textId="7281DFE2" w:rsidR="00B23768" w:rsidRPr="00F30D9C" w:rsidRDefault="00052072" w:rsidP="00B23768">
            <w:pPr>
              <w:tabs>
                <w:tab w:val="left" w:pos="142"/>
                <w:tab w:val="left" w:pos="2589"/>
              </w:tabs>
              <w:spacing w:after="0" w:line="240" w:lineRule="auto"/>
              <w:rPr>
                <w:rFonts w:ascii="Arial" w:hAnsi="Arial" w:cs="Arial"/>
                <w:b/>
                <w:bCs/>
                <w:sz w:val="20"/>
                <w:szCs w:val="20"/>
              </w:rPr>
            </w:pPr>
            <w:r>
              <w:rPr>
                <w:rFonts w:ascii="Arial" w:hAnsi="Arial" w:cs="Arial"/>
                <w:b/>
                <w:bCs/>
                <w:sz w:val="20"/>
                <w:szCs w:val="20"/>
              </w:rPr>
              <w:t>4</w:t>
            </w:r>
            <w:r w:rsidR="00B23768">
              <w:rPr>
                <w:rFonts w:ascii="Arial" w:hAnsi="Arial" w:cs="Arial"/>
                <w:b/>
                <w:bCs/>
                <w:sz w:val="20"/>
                <w:szCs w:val="20"/>
              </w:rPr>
              <w:t xml:space="preserve">.4 Fugen verfüllen </w:t>
            </w:r>
            <w:r>
              <w:rPr>
                <w:rFonts w:ascii="Arial" w:hAnsi="Arial" w:cs="Arial"/>
                <w:b/>
                <w:bCs/>
                <w:sz w:val="20"/>
                <w:szCs w:val="20"/>
              </w:rPr>
              <w:t>bei wasserdurchlässiger Schottertragschicht</w:t>
            </w:r>
          </w:p>
        </w:tc>
      </w:tr>
      <w:tr w:rsidR="00052072" w14:paraId="423BE966"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6AC92922" w14:textId="77777777" w:rsidR="00052072" w:rsidRPr="00250E63" w:rsidRDefault="00052072" w:rsidP="00B23768">
            <w:pPr>
              <w:tabs>
                <w:tab w:val="left" w:pos="142"/>
                <w:tab w:val="left" w:pos="8080"/>
              </w:tabs>
              <w:spacing w:after="0" w:line="240" w:lineRule="auto"/>
              <w:rPr>
                <w:rFonts w:ascii="Arial" w:hAnsi="Arial" w:cs="Arial"/>
                <w:sz w:val="20"/>
                <w:szCs w:val="20"/>
              </w:rPr>
            </w:pPr>
          </w:p>
        </w:tc>
      </w:tr>
      <w:tr w:rsidR="00052072" w14:paraId="7F24A103"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162AB313" w14:textId="70B26DAF" w:rsidR="00052072" w:rsidRPr="00250E63" w:rsidRDefault="00052072" w:rsidP="00B23768">
            <w:pPr>
              <w:tabs>
                <w:tab w:val="left" w:pos="142"/>
                <w:tab w:val="left" w:pos="8080"/>
              </w:tabs>
              <w:spacing w:after="0" w:line="240" w:lineRule="auto"/>
              <w:rPr>
                <w:rFonts w:ascii="Arial" w:hAnsi="Arial" w:cs="Arial"/>
                <w:sz w:val="20"/>
                <w:szCs w:val="20"/>
              </w:rPr>
            </w:pPr>
            <w:r w:rsidRPr="004E4737">
              <w:rPr>
                <w:rFonts w:ascii="Arial" w:hAnsi="Arial" w:cs="Arial"/>
                <w:b/>
                <w:bCs/>
                <w:sz w:val="20"/>
                <w:szCs w:val="20"/>
              </w:rPr>
              <w:t>Hinweis:</w:t>
            </w:r>
            <w:r>
              <w:rPr>
                <w:rFonts w:ascii="Arial" w:hAnsi="Arial" w:cs="Arial"/>
                <w:sz w:val="20"/>
                <w:szCs w:val="20"/>
              </w:rPr>
              <w:t xml:space="preserve"> Bei kunstharzgebundenen Pflasterfugenmörteln kann das Erscheinungsbild des Steins/der Platte verändert werden. Musterflächen sind anzulegen.</w:t>
            </w:r>
          </w:p>
        </w:tc>
      </w:tr>
      <w:tr w:rsidR="00B23768" w14:paraId="102BEA3B"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3763F146"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r w:rsidR="00B23768" w14:paraId="701E456A"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32" w:type="dxa"/>
          </w:tcPr>
          <w:p w14:paraId="7FC5827E" w14:textId="77777777" w:rsidR="00B23768" w:rsidRPr="00421CD4" w:rsidRDefault="00B23768" w:rsidP="00B23768">
            <w:pPr>
              <w:tabs>
                <w:tab w:val="left" w:pos="142"/>
                <w:tab w:val="left" w:pos="8080"/>
              </w:tabs>
              <w:spacing w:after="0" w:line="240" w:lineRule="auto"/>
              <w:rPr>
                <w:rFonts w:ascii="Arial" w:hAnsi="Arial" w:cs="Arial"/>
                <w:b/>
                <w:bCs/>
                <w:sz w:val="20"/>
                <w:szCs w:val="20"/>
              </w:rPr>
            </w:pPr>
            <w:r w:rsidRPr="00421CD4">
              <w:rPr>
                <w:rFonts w:ascii="Arial" w:hAnsi="Arial" w:cs="Arial"/>
                <w:b/>
                <w:bCs/>
                <w:sz w:val="20"/>
                <w:szCs w:val="20"/>
              </w:rPr>
              <w:t>Anforderung an die fertige Leistung:</w:t>
            </w:r>
          </w:p>
          <w:p w14:paraId="572C0A4B" w14:textId="77777777" w:rsidR="00B23768" w:rsidRPr="00250E63" w:rsidRDefault="00B23768" w:rsidP="00B23768">
            <w:pPr>
              <w:tabs>
                <w:tab w:val="left" w:pos="142"/>
                <w:tab w:val="left" w:pos="8080"/>
              </w:tabs>
              <w:spacing w:after="0" w:line="240" w:lineRule="auto"/>
              <w:rPr>
                <w:rFonts w:ascii="Arial" w:hAnsi="Arial" w:cs="Arial"/>
                <w:sz w:val="20"/>
                <w:szCs w:val="20"/>
              </w:rPr>
            </w:pPr>
          </w:p>
          <w:p w14:paraId="4F93B616" w14:textId="6467C816" w:rsidR="00B23768" w:rsidRDefault="00B23768" w:rsidP="00B23768">
            <w:pPr>
              <w:tabs>
                <w:tab w:val="left" w:pos="142"/>
                <w:tab w:val="left" w:pos="2589"/>
              </w:tabs>
              <w:spacing w:after="0" w:line="240" w:lineRule="auto"/>
              <w:rPr>
                <w:rFonts w:ascii="Arial" w:hAnsi="Arial" w:cs="Arial"/>
                <w:sz w:val="20"/>
                <w:szCs w:val="20"/>
              </w:rPr>
            </w:pPr>
            <w:r w:rsidRPr="00250E63">
              <w:rPr>
                <w:rFonts w:ascii="Arial" w:hAnsi="Arial" w:cs="Arial"/>
                <w:sz w:val="20"/>
                <w:szCs w:val="20"/>
              </w:rPr>
              <w:t>Druckfestigkeit:</w:t>
            </w:r>
            <w:r w:rsidRPr="00250E63">
              <w:rPr>
                <w:rFonts w:ascii="Arial" w:hAnsi="Arial" w:cs="Arial"/>
                <w:sz w:val="20"/>
                <w:szCs w:val="20"/>
              </w:rPr>
              <w:tab/>
            </w:r>
            <w:r>
              <w:rPr>
                <w:rFonts w:ascii="Arial" w:hAnsi="Arial" w:cs="Arial"/>
                <w:sz w:val="20"/>
                <w:szCs w:val="20"/>
              </w:rPr>
              <w:t xml:space="preserve">N1 ≥ </w:t>
            </w:r>
            <w:r w:rsidR="00052072">
              <w:rPr>
                <w:rFonts w:ascii="Arial" w:hAnsi="Arial" w:cs="Arial"/>
                <w:sz w:val="20"/>
                <w:szCs w:val="20"/>
              </w:rPr>
              <w:t>5</w:t>
            </w:r>
            <w:r>
              <w:rPr>
                <w:rFonts w:ascii="Arial" w:hAnsi="Arial" w:cs="Arial"/>
                <w:sz w:val="20"/>
                <w:szCs w:val="20"/>
              </w:rPr>
              <w:t xml:space="preserve"> N/mm²</w:t>
            </w:r>
            <w:r w:rsidRPr="00250E63">
              <w:rPr>
                <w:rFonts w:ascii="Arial" w:hAnsi="Arial" w:cs="Arial"/>
                <w:sz w:val="20"/>
                <w:szCs w:val="20"/>
              </w:rPr>
              <w:t xml:space="preserve"> Haftzug- und Zugfestigkeit:</w:t>
            </w:r>
            <w:r w:rsidRPr="00250E63">
              <w:rPr>
                <w:rFonts w:ascii="Arial" w:hAnsi="Arial" w:cs="Arial"/>
                <w:sz w:val="20"/>
                <w:szCs w:val="20"/>
              </w:rPr>
              <w:tab/>
            </w:r>
            <w:r>
              <w:rPr>
                <w:rFonts w:ascii="Arial" w:hAnsi="Arial" w:cs="Arial"/>
                <w:sz w:val="20"/>
                <w:szCs w:val="20"/>
              </w:rPr>
              <w:t xml:space="preserve">N1 </w:t>
            </w:r>
            <w:r w:rsidRPr="00250E63">
              <w:rPr>
                <w:rFonts w:ascii="Arial" w:hAnsi="Arial" w:cs="Arial"/>
                <w:sz w:val="20"/>
                <w:szCs w:val="20"/>
              </w:rPr>
              <w:t xml:space="preserve">≥ </w:t>
            </w:r>
            <w:r>
              <w:rPr>
                <w:rFonts w:ascii="Arial" w:hAnsi="Arial" w:cs="Arial"/>
                <w:sz w:val="20"/>
                <w:szCs w:val="20"/>
              </w:rPr>
              <w:t>0,</w:t>
            </w:r>
            <w:r w:rsidR="00052072">
              <w:rPr>
                <w:rFonts w:ascii="Arial" w:hAnsi="Arial" w:cs="Arial"/>
                <w:sz w:val="20"/>
                <w:szCs w:val="20"/>
              </w:rPr>
              <w:t>2</w:t>
            </w:r>
            <w:r w:rsidRPr="00250E63">
              <w:rPr>
                <w:rFonts w:ascii="Arial" w:hAnsi="Arial" w:cs="Arial"/>
                <w:sz w:val="20"/>
                <w:szCs w:val="20"/>
              </w:rPr>
              <w:t xml:space="preserve"> N/mm²</w:t>
            </w:r>
          </w:p>
          <w:p w14:paraId="2ADF9186" w14:textId="2E1AD6E9" w:rsidR="00B23768" w:rsidRPr="00250E63" w:rsidRDefault="00052072" w:rsidP="00B23768">
            <w:pPr>
              <w:tabs>
                <w:tab w:val="left" w:pos="142"/>
                <w:tab w:val="left" w:pos="2589"/>
              </w:tabs>
              <w:spacing w:after="0" w:line="240" w:lineRule="auto"/>
              <w:rPr>
                <w:rFonts w:ascii="Arial" w:hAnsi="Arial" w:cs="Arial"/>
                <w:sz w:val="20"/>
                <w:szCs w:val="20"/>
              </w:rPr>
            </w:pPr>
            <w:r>
              <w:rPr>
                <w:rFonts w:ascii="Arial" w:hAnsi="Arial" w:cs="Arial"/>
                <w:sz w:val="20"/>
                <w:szCs w:val="20"/>
              </w:rPr>
              <w:t>Wasserdurchlässigkeit:</w:t>
            </w:r>
            <w:r>
              <w:rPr>
                <w:rFonts w:ascii="Arial" w:hAnsi="Arial" w:cs="Arial"/>
                <w:sz w:val="20"/>
                <w:szCs w:val="20"/>
              </w:rPr>
              <w:tab/>
              <w:t>≥ 1 x 10</w:t>
            </w:r>
            <w:r w:rsidRPr="00052072">
              <w:rPr>
                <w:rFonts w:ascii="Arial" w:hAnsi="Arial" w:cs="Arial"/>
                <w:sz w:val="20"/>
                <w:szCs w:val="20"/>
                <w:vertAlign w:val="superscript"/>
              </w:rPr>
              <w:t>-5</w:t>
            </w:r>
            <w:r>
              <w:rPr>
                <w:rFonts w:ascii="Arial" w:hAnsi="Arial" w:cs="Arial"/>
                <w:sz w:val="20"/>
                <w:szCs w:val="20"/>
              </w:rPr>
              <w:t xml:space="preserve"> m/s</w:t>
            </w:r>
          </w:p>
        </w:tc>
        <w:tc>
          <w:tcPr>
            <w:tcW w:w="4732" w:type="dxa"/>
            <w:gridSpan w:val="2"/>
          </w:tcPr>
          <w:p w14:paraId="5DDE80FE" w14:textId="77777777" w:rsidR="00B23768" w:rsidRPr="00F30D9C" w:rsidRDefault="00B23768" w:rsidP="00B23768">
            <w:pPr>
              <w:tabs>
                <w:tab w:val="left" w:pos="142"/>
                <w:tab w:val="left" w:pos="2589"/>
              </w:tabs>
              <w:spacing w:after="0" w:line="240" w:lineRule="auto"/>
              <w:rPr>
                <w:rFonts w:ascii="Arial" w:hAnsi="Arial" w:cs="Arial"/>
                <w:b/>
                <w:bCs/>
                <w:sz w:val="20"/>
                <w:szCs w:val="20"/>
              </w:rPr>
            </w:pPr>
            <w:r w:rsidRPr="00F30D9C">
              <w:rPr>
                <w:rFonts w:ascii="Arial" w:hAnsi="Arial" w:cs="Arial"/>
                <w:b/>
                <w:bCs/>
                <w:sz w:val="20"/>
                <w:szCs w:val="20"/>
              </w:rPr>
              <w:t>Produkt</w:t>
            </w:r>
          </w:p>
          <w:p w14:paraId="3C077CC5" w14:textId="77777777" w:rsidR="00B23768" w:rsidRDefault="00B23768" w:rsidP="00B23768">
            <w:pPr>
              <w:tabs>
                <w:tab w:val="left" w:pos="142"/>
                <w:tab w:val="left" w:pos="2589"/>
              </w:tabs>
              <w:spacing w:after="0" w:line="240" w:lineRule="auto"/>
              <w:rPr>
                <w:rFonts w:ascii="Arial" w:hAnsi="Arial" w:cs="Arial"/>
                <w:sz w:val="20"/>
                <w:szCs w:val="20"/>
              </w:rPr>
            </w:pPr>
          </w:p>
          <w:p w14:paraId="064A6C02" w14:textId="65DEC2AA" w:rsidR="00B23768" w:rsidRPr="00F30D9C" w:rsidRDefault="00B23768" w:rsidP="00B23768">
            <w:pPr>
              <w:tabs>
                <w:tab w:val="left" w:pos="142"/>
                <w:tab w:val="left" w:pos="2589"/>
              </w:tabs>
              <w:spacing w:after="0" w:line="240" w:lineRule="auto"/>
              <w:rPr>
                <w:rFonts w:ascii="Arial" w:hAnsi="Arial" w:cs="Arial"/>
                <w:b/>
                <w:bCs/>
                <w:sz w:val="20"/>
                <w:szCs w:val="20"/>
              </w:rPr>
            </w:pPr>
            <w:r w:rsidRPr="00F30D9C">
              <w:rPr>
                <w:rFonts w:ascii="Arial" w:hAnsi="Arial" w:cs="Arial"/>
                <w:b/>
                <w:bCs/>
                <w:sz w:val="20"/>
                <w:szCs w:val="20"/>
              </w:rPr>
              <w:t xml:space="preserve">Pflasterfugenmörtel </w:t>
            </w:r>
            <w:r w:rsidR="00052072">
              <w:rPr>
                <w:rFonts w:ascii="Arial" w:hAnsi="Arial" w:cs="Arial"/>
                <w:b/>
                <w:bCs/>
                <w:sz w:val="20"/>
                <w:szCs w:val="20"/>
              </w:rPr>
              <w:t>KFM 120</w:t>
            </w:r>
          </w:p>
        </w:tc>
      </w:tr>
      <w:tr w:rsidR="00B23768" w14:paraId="1AA51655"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5459F8A8"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r w:rsidR="00B23768" w14:paraId="714A456D"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4A56716D" w14:textId="6F1033A2" w:rsidR="00B23768" w:rsidRPr="002230D6" w:rsidRDefault="004E4737" w:rsidP="00CF3137">
            <w:pPr>
              <w:tabs>
                <w:tab w:val="left" w:pos="462"/>
              </w:tabs>
              <w:overflowPunct w:val="0"/>
              <w:autoSpaceDE w:val="0"/>
              <w:autoSpaceDN w:val="0"/>
              <w:adjustRightInd w:val="0"/>
              <w:spacing w:after="0" w:line="240" w:lineRule="auto"/>
              <w:ind w:left="462" w:right="34" w:hanging="462"/>
              <w:textAlignment w:val="baseline"/>
              <w:rPr>
                <w:rFonts w:ascii="Arial" w:hAnsi="Arial" w:cs="Arial"/>
                <w:sz w:val="20"/>
                <w:szCs w:val="20"/>
              </w:rPr>
            </w:pPr>
            <w:r w:rsidRPr="004E4737">
              <w:rPr>
                <w:rFonts w:ascii="Arial" w:hAnsi="Arial" w:cs="Arial"/>
                <w:sz w:val="20"/>
                <w:szCs w:val="20"/>
              </w:rPr>
              <w:t xml:space="preserve">Bei der Verarbeitung sind die Angaben des Herstellers zu beachten. Die zu verfugende Fläche muss leicht vorgenässt werden. Stehendes Wasser in den Fugen ist zu vermeiden. Eine ggf. vorhandene Fase darf nicht verfugt werden. Das verarbeitungsfertige Material aus dem Liefergebinde auf die leicht </w:t>
            </w:r>
            <w:proofErr w:type="spellStart"/>
            <w:r w:rsidRPr="004E4737">
              <w:rPr>
                <w:rFonts w:ascii="Arial" w:hAnsi="Arial" w:cs="Arial"/>
                <w:sz w:val="20"/>
                <w:szCs w:val="20"/>
              </w:rPr>
              <w:t>vorgenässte</w:t>
            </w:r>
            <w:proofErr w:type="spellEnd"/>
            <w:r w:rsidRPr="004E4737">
              <w:rPr>
                <w:rFonts w:ascii="Arial" w:hAnsi="Arial" w:cs="Arial"/>
                <w:sz w:val="20"/>
                <w:szCs w:val="20"/>
              </w:rPr>
              <w:t xml:space="preserve"> Fläche einbringen und </w:t>
            </w:r>
            <w:proofErr w:type="spellStart"/>
            <w:r w:rsidRPr="004E4737">
              <w:rPr>
                <w:rFonts w:ascii="Arial" w:hAnsi="Arial" w:cs="Arial"/>
                <w:sz w:val="20"/>
                <w:szCs w:val="20"/>
              </w:rPr>
              <w:t>häufchenweise</w:t>
            </w:r>
            <w:proofErr w:type="spellEnd"/>
            <w:r w:rsidRPr="004E4737">
              <w:rPr>
                <w:rFonts w:ascii="Arial" w:hAnsi="Arial" w:cs="Arial"/>
                <w:sz w:val="20"/>
                <w:szCs w:val="20"/>
              </w:rPr>
              <w:t xml:space="preserve"> verteilen</w:t>
            </w:r>
            <w:r>
              <w:rPr>
                <w:rFonts w:ascii="Arial" w:hAnsi="Arial" w:cs="Arial"/>
                <w:sz w:val="20"/>
                <w:szCs w:val="20"/>
              </w:rPr>
              <w:t>.</w:t>
            </w:r>
            <w:r w:rsidRPr="004E4737">
              <w:rPr>
                <w:rFonts w:ascii="Arial" w:hAnsi="Arial" w:cs="Arial"/>
                <w:sz w:val="20"/>
                <w:szCs w:val="20"/>
              </w:rPr>
              <w:t xml:space="preserve"> </w:t>
            </w:r>
            <w:r>
              <w:rPr>
                <w:rFonts w:ascii="Arial" w:hAnsi="Arial" w:cs="Arial"/>
                <w:sz w:val="20"/>
                <w:szCs w:val="20"/>
              </w:rPr>
              <w:t>M</w:t>
            </w:r>
            <w:r w:rsidRPr="004E4737">
              <w:rPr>
                <w:rFonts w:ascii="Arial" w:hAnsi="Arial" w:cs="Arial"/>
                <w:sz w:val="20"/>
                <w:szCs w:val="20"/>
              </w:rPr>
              <w:t>it dem Moosgummiwischer in die Fugen einarbeiten und dabei verdichten. Ein feiner Wasserstrahl kann unterstützend bei dem Einbringen sein. Anschließend mit einem Kokosbesen die Fläche kreuzweise abkehren und dabei die Fugenoberfläche glätten. Die Fläche ist nach der Verfugung 24 St</w:t>
            </w:r>
            <w:r>
              <w:rPr>
                <w:rFonts w:ascii="Arial" w:hAnsi="Arial" w:cs="Arial"/>
                <w:sz w:val="20"/>
                <w:szCs w:val="20"/>
              </w:rPr>
              <w:t>unden</w:t>
            </w:r>
            <w:r w:rsidRPr="004E4737">
              <w:rPr>
                <w:rFonts w:ascii="Arial" w:hAnsi="Arial" w:cs="Arial"/>
                <w:sz w:val="20"/>
                <w:szCs w:val="20"/>
              </w:rPr>
              <w:t xml:space="preserve"> vor Regen zu schützen</w:t>
            </w:r>
            <w:r>
              <w:rPr>
                <w:rFonts w:ascii="Arial" w:hAnsi="Arial" w:cs="Arial"/>
                <w:sz w:val="20"/>
                <w:szCs w:val="20"/>
              </w:rPr>
              <w:t xml:space="preserve"> </w:t>
            </w:r>
            <w:r w:rsidRPr="004E4737">
              <w:rPr>
                <w:rFonts w:ascii="Arial" w:hAnsi="Arial" w:cs="Arial"/>
                <w:sz w:val="20"/>
                <w:szCs w:val="20"/>
              </w:rPr>
              <w:t>(unterlüftete Folie).</w:t>
            </w:r>
          </w:p>
        </w:tc>
      </w:tr>
      <w:tr w:rsidR="00B23768" w14:paraId="104E53D8"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495656D7"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r w:rsidR="00B23768" w14:paraId="29A863AF"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4" w:type="dxa"/>
            <w:gridSpan w:val="2"/>
          </w:tcPr>
          <w:p w14:paraId="27F341DD" w14:textId="2B176853" w:rsidR="00B23768" w:rsidRPr="003256D0" w:rsidRDefault="00B2376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 xml:space="preserve">JURALITH Pflasterfugenmörtel </w:t>
            </w:r>
            <w:r w:rsidR="00145ABB">
              <w:rPr>
                <w:rFonts w:ascii="Arial" w:eastAsia="Times New Roman" w:hAnsi="Arial" w:cs="Arial"/>
                <w:b/>
                <w:sz w:val="20"/>
                <w:szCs w:val="20"/>
                <w:lang w:eastAsia="de-DE"/>
              </w:rPr>
              <w:t>KFM 120</w:t>
            </w:r>
            <w:r>
              <w:rPr>
                <w:rFonts w:ascii="Arial" w:eastAsia="Times New Roman" w:hAnsi="Arial" w:cs="Arial"/>
                <w:b/>
                <w:sz w:val="20"/>
                <w:szCs w:val="20"/>
                <w:lang w:eastAsia="de-DE"/>
              </w:rPr>
              <w:br/>
            </w:r>
            <w:proofErr w:type="spellStart"/>
            <w:r w:rsidR="00145ABB">
              <w:rPr>
                <w:rFonts w:ascii="Arial" w:eastAsia="Times New Roman" w:hAnsi="Arial" w:cs="Arial"/>
                <w:b/>
                <w:sz w:val="20"/>
                <w:szCs w:val="20"/>
                <w:lang w:eastAsia="de-DE"/>
              </w:rPr>
              <w:t>drainfähig</w:t>
            </w:r>
            <w:proofErr w:type="spellEnd"/>
            <w:r w:rsidR="00145ABB">
              <w:rPr>
                <w:rFonts w:ascii="Arial" w:eastAsia="Times New Roman" w:hAnsi="Arial" w:cs="Arial"/>
                <w:b/>
                <w:sz w:val="20"/>
                <w:szCs w:val="20"/>
                <w:lang w:eastAsia="de-DE"/>
              </w:rPr>
              <w:t>, kunstharzgebunden</w:t>
            </w:r>
          </w:p>
          <w:p w14:paraId="3A327E32"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3E2025DF" w14:textId="5DFB5E07" w:rsidR="00B23768" w:rsidRDefault="00145ABB" w:rsidP="00145ABB">
            <w:pPr>
              <w:tabs>
                <w:tab w:val="left" w:pos="3014"/>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Bindemittel:</w:t>
            </w:r>
            <w:r>
              <w:rPr>
                <w:rFonts w:ascii="Arial" w:eastAsia="Times New Roman" w:hAnsi="Arial" w:cs="Arial"/>
                <w:sz w:val="20"/>
                <w:szCs w:val="20"/>
                <w:lang w:eastAsia="de-DE"/>
              </w:rPr>
              <w:tab/>
              <w:t>1-K Polybutadien</w:t>
            </w:r>
          </w:p>
          <w:p w14:paraId="7259B074" w14:textId="21E106E9" w:rsidR="00B23768" w:rsidRDefault="00B23768" w:rsidP="00145ABB">
            <w:pPr>
              <w:tabs>
                <w:tab w:val="left" w:pos="3014"/>
              </w:tabs>
              <w:spacing w:after="0" w:line="240" w:lineRule="auto"/>
              <w:ind w:right="34"/>
              <w:rPr>
                <w:rFonts w:ascii="Arial" w:hAnsi="Arial" w:cs="Arial"/>
                <w:sz w:val="20"/>
                <w:szCs w:val="20"/>
              </w:rPr>
            </w:pPr>
            <w:r>
              <w:rPr>
                <w:rFonts w:ascii="Arial" w:eastAsia="Times New Roman" w:hAnsi="Arial" w:cs="Arial"/>
                <w:sz w:val="20"/>
                <w:szCs w:val="20"/>
                <w:lang w:eastAsia="de-DE"/>
              </w:rPr>
              <w:t>Druckfestigkeit (Labor):</w:t>
            </w:r>
            <w:r>
              <w:rPr>
                <w:rFonts w:ascii="Arial" w:eastAsia="Times New Roman" w:hAnsi="Arial" w:cs="Arial"/>
                <w:sz w:val="20"/>
                <w:szCs w:val="20"/>
                <w:lang w:eastAsia="de-DE"/>
              </w:rPr>
              <w:tab/>
            </w:r>
            <w:r w:rsidR="00145ABB">
              <w:rPr>
                <w:rFonts w:ascii="Arial" w:hAnsi="Arial" w:cs="Arial"/>
                <w:sz w:val="20"/>
                <w:szCs w:val="20"/>
              </w:rPr>
              <w:t>ca. 10</w:t>
            </w:r>
            <w:r>
              <w:rPr>
                <w:rFonts w:ascii="Arial" w:hAnsi="Arial" w:cs="Arial"/>
                <w:sz w:val="20"/>
                <w:szCs w:val="20"/>
              </w:rPr>
              <w:t xml:space="preserve"> N/mm²</w:t>
            </w:r>
          </w:p>
          <w:p w14:paraId="3C6F1902" w14:textId="328AE29D" w:rsidR="00B23768" w:rsidRDefault="00145ABB" w:rsidP="00145ABB">
            <w:pPr>
              <w:tabs>
                <w:tab w:val="left" w:pos="3014"/>
              </w:tabs>
              <w:spacing w:after="0" w:line="240" w:lineRule="auto"/>
              <w:ind w:right="34"/>
              <w:rPr>
                <w:rFonts w:ascii="Arial" w:hAnsi="Arial" w:cs="Arial"/>
                <w:sz w:val="20"/>
                <w:szCs w:val="20"/>
              </w:rPr>
            </w:pPr>
            <w:r>
              <w:rPr>
                <w:rFonts w:ascii="Arial" w:hAnsi="Arial" w:cs="Arial"/>
                <w:sz w:val="20"/>
                <w:szCs w:val="20"/>
              </w:rPr>
              <w:t>Wasserschluckwert:</w:t>
            </w:r>
            <w:r>
              <w:rPr>
                <w:rFonts w:ascii="Arial" w:hAnsi="Arial" w:cs="Arial"/>
                <w:sz w:val="20"/>
                <w:szCs w:val="20"/>
              </w:rPr>
              <w:tab/>
              <w:t>&gt; 15 cm Wassersäule/Stunde</w:t>
            </w:r>
          </w:p>
          <w:p w14:paraId="012627E5" w14:textId="0422671C" w:rsidR="00B23768" w:rsidRDefault="00145ABB" w:rsidP="00145ABB">
            <w:pPr>
              <w:tabs>
                <w:tab w:val="left" w:pos="1029"/>
                <w:tab w:val="left" w:pos="2163"/>
                <w:tab w:val="left" w:pos="3014"/>
                <w:tab w:val="left" w:pos="3864"/>
                <w:tab w:val="left" w:pos="5282"/>
              </w:tabs>
              <w:spacing w:after="0" w:line="240" w:lineRule="auto"/>
              <w:ind w:right="34"/>
              <w:rPr>
                <w:rFonts w:ascii="Arial" w:hAnsi="Arial" w:cs="Arial"/>
                <w:sz w:val="20"/>
                <w:szCs w:val="20"/>
              </w:rPr>
            </w:pPr>
            <w:proofErr w:type="spellStart"/>
            <w:r>
              <w:rPr>
                <w:rFonts w:ascii="Arial" w:hAnsi="Arial" w:cs="Arial"/>
                <w:sz w:val="20"/>
                <w:szCs w:val="20"/>
              </w:rPr>
              <w:t>Versickerbare</w:t>
            </w:r>
            <w:proofErr w:type="spellEnd"/>
            <w:r>
              <w:rPr>
                <w:rFonts w:ascii="Arial" w:hAnsi="Arial" w:cs="Arial"/>
                <w:sz w:val="20"/>
                <w:szCs w:val="20"/>
              </w:rPr>
              <w:t xml:space="preserve"> Regenspende:</w:t>
            </w:r>
            <w:r>
              <w:rPr>
                <w:rFonts w:ascii="Arial" w:hAnsi="Arial" w:cs="Arial"/>
                <w:sz w:val="20"/>
                <w:szCs w:val="20"/>
              </w:rPr>
              <w:tab/>
              <w:t>&gt; 4000 l</w:t>
            </w:r>
            <w:proofErr w:type="gramStart"/>
            <w:r>
              <w:rPr>
                <w:rFonts w:ascii="Arial" w:hAnsi="Arial" w:cs="Arial"/>
                <w:sz w:val="20"/>
                <w:szCs w:val="20"/>
              </w:rPr>
              <w:t>/(</w:t>
            </w:r>
            <w:proofErr w:type="gramEnd"/>
            <w:r>
              <w:rPr>
                <w:rFonts w:ascii="Arial" w:hAnsi="Arial" w:cs="Arial"/>
                <w:sz w:val="20"/>
                <w:szCs w:val="20"/>
              </w:rPr>
              <w:t>sex * ha)</w:t>
            </w:r>
          </w:p>
          <w:p w14:paraId="36DA5405" w14:textId="5F8158D9" w:rsidR="00145ABB" w:rsidRPr="002230D6" w:rsidRDefault="00145ABB" w:rsidP="00145ABB">
            <w:pPr>
              <w:tabs>
                <w:tab w:val="left" w:pos="3014"/>
              </w:tabs>
              <w:spacing w:after="0" w:line="240" w:lineRule="auto"/>
              <w:ind w:right="34"/>
              <w:rPr>
                <w:rFonts w:ascii="Arial" w:hAnsi="Arial" w:cs="Arial"/>
                <w:sz w:val="20"/>
                <w:szCs w:val="20"/>
              </w:rPr>
            </w:pPr>
            <w:r>
              <w:rPr>
                <w:rFonts w:ascii="Arial" w:hAnsi="Arial" w:cs="Arial"/>
                <w:sz w:val="20"/>
                <w:szCs w:val="20"/>
              </w:rPr>
              <w:t>Fugenbreite:</w:t>
            </w:r>
            <w:r>
              <w:rPr>
                <w:rFonts w:ascii="Arial" w:hAnsi="Arial" w:cs="Arial"/>
                <w:sz w:val="20"/>
                <w:szCs w:val="20"/>
              </w:rPr>
              <w:tab/>
              <w:t>≥ 3 mm</w:t>
            </w:r>
          </w:p>
          <w:p w14:paraId="2FD53F54"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22EB49C4"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3779B7C9"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Farben:</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1"/>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grau </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2"/>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steingrau</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3"/>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anthrazit</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4"/>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w:t>
            </w:r>
            <w:proofErr w:type="spellStart"/>
            <w:r>
              <w:rPr>
                <w:rFonts w:ascii="Arial" w:eastAsia="Times New Roman" w:hAnsi="Arial" w:cs="Arial"/>
                <w:sz w:val="20"/>
                <w:szCs w:val="20"/>
                <w:lang w:eastAsia="de-DE"/>
              </w:rPr>
              <w:t>sand</w:t>
            </w:r>
            <w:proofErr w:type="spellEnd"/>
          </w:p>
          <w:p w14:paraId="538C7877"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4EF658AD" w14:textId="77777777" w:rsidR="00B23768" w:rsidRPr="001A4C28" w:rsidRDefault="00B23768" w:rsidP="00B23768">
            <w:pPr>
              <w:spacing w:after="0" w:line="240" w:lineRule="auto"/>
              <w:ind w:right="34"/>
              <w:rPr>
                <w:rFonts w:ascii="Arial" w:eastAsia="Times New Roman" w:hAnsi="Arial" w:cs="Arial"/>
                <w:sz w:val="20"/>
                <w:szCs w:val="20"/>
                <w:lang w:eastAsia="de-DE"/>
              </w:rPr>
            </w:pPr>
          </w:p>
          <w:p w14:paraId="5BB4D0D1" w14:textId="77777777" w:rsidR="00B23768" w:rsidRPr="001A4C28" w:rsidRDefault="00B23768" w:rsidP="00B23768">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42BBD850" w14:textId="77777777" w:rsidR="00B23768" w:rsidRDefault="00B23768" w:rsidP="00B23768">
            <w:pPr>
              <w:spacing w:after="0" w:line="240" w:lineRule="auto"/>
              <w:ind w:right="34"/>
              <w:rPr>
                <w:rFonts w:ascii="Arial" w:eastAsia="Times New Roman" w:hAnsi="Arial" w:cs="Arial"/>
                <w:sz w:val="20"/>
                <w:szCs w:val="20"/>
                <w:lang w:eastAsia="de-DE"/>
              </w:rPr>
            </w:pPr>
          </w:p>
          <w:p w14:paraId="3B664E9A" w14:textId="77777777" w:rsidR="00B23768" w:rsidRPr="000778E9" w:rsidRDefault="00B23768" w:rsidP="00B23768">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sidRPr="005C149B">
              <w:rPr>
                <w:rFonts w:ascii="Arial" w:eastAsia="Times New Roman" w:hAnsi="Arial" w:cs="Arial"/>
                <w:sz w:val="20"/>
                <w:szCs w:val="20"/>
                <w:lang w:eastAsia="de-DE"/>
              </w:rPr>
              <w:tab/>
            </w:r>
            <w:r>
              <w:rPr>
                <w:rFonts w:ascii="Arial" w:eastAsia="Times New Roman" w:hAnsi="Arial" w:cs="Arial"/>
                <w:sz w:val="20"/>
                <w:szCs w:val="20"/>
                <w:lang w:eastAsia="de-DE"/>
              </w:rPr>
              <w:t>EUR</w:t>
            </w:r>
            <w:r>
              <w:rPr>
                <w:rFonts w:ascii="Arial" w:eastAsia="Times New Roman" w:hAnsi="Arial" w:cs="Arial"/>
                <w:sz w:val="20"/>
                <w:szCs w:val="20"/>
                <w:lang w:eastAsia="de-DE"/>
              </w:rPr>
              <w:tab/>
              <w:t>Gesamtpreis:</w:t>
            </w:r>
          </w:p>
        </w:tc>
        <w:tc>
          <w:tcPr>
            <w:tcW w:w="2410" w:type="dxa"/>
            <w:vAlign w:val="bottom"/>
          </w:tcPr>
          <w:p w14:paraId="5EE2461B"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B23768" w14:paraId="236D993D"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4" w:type="dxa"/>
            <w:gridSpan w:val="2"/>
          </w:tcPr>
          <w:p w14:paraId="3C04FD4D" w14:textId="77777777" w:rsidR="00B23768" w:rsidRPr="003256D0" w:rsidRDefault="00B2376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p>
        </w:tc>
        <w:tc>
          <w:tcPr>
            <w:tcW w:w="2410" w:type="dxa"/>
            <w:vAlign w:val="bottom"/>
          </w:tcPr>
          <w:p w14:paraId="26764CD0"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p>
        </w:tc>
      </w:tr>
      <w:tr w:rsidR="00145ABB" w14:paraId="328E8123"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16255DDC" w14:textId="13CF34D3" w:rsidR="00145ABB" w:rsidRPr="00F30D9C" w:rsidRDefault="00145ABB" w:rsidP="002922D2">
            <w:pPr>
              <w:tabs>
                <w:tab w:val="left" w:pos="142"/>
                <w:tab w:val="left" w:pos="2589"/>
              </w:tabs>
              <w:spacing w:after="0" w:line="240" w:lineRule="auto"/>
              <w:rPr>
                <w:rFonts w:ascii="Arial" w:hAnsi="Arial" w:cs="Arial"/>
                <w:b/>
                <w:bCs/>
                <w:sz w:val="20"/>
                <w:szCs w:val="20"/>
              </w:rPr>
            </w:pPr>
            <w:r>
              <w:rPr>
                <w:rFonts w:ascii="Arial" w:hAnsi="Arial" w:cs="Arial"/>
                <w:b/>
                <w:bCs/>
                <w:sz w:val="20"/>
                <w:szCs w:val="20"/>
              </w:rPr>
              <w:lastRenderedPageBreak/>
              <w:t>4.5 Fugen verfüllen bei wasserundurchlässiger Tragschicht, z. B. auskragende Bodenplatte</w:t>
            </w:r>
          </w:p>
        </w:tc>
      </w:tr>
      <w:tr w:rsidR="00145ABB" w14:paraId="4479905F"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1FFCE8BE" w14:textId="77777777" w:rsidR="00145ABB" w:rsidRPr="00250E63" w:rsidRDefault="00145ABB" w:rsidP="002922D2">
            <w:pPr>
              <w:tabs>
                <w:tab w:val="left" w:pos="142"/>
                <w:tab w:val="left" w:pos="8080"/>
              </w:tabs>
              <w:spacing w:after="0" w:line="240" w:lineRule="auto"/>
              <w:rPr>
                <w:rFonts w:ascii="Arial" w:hAnsi="Arial" w:cs="Arial"/>
                <w:sz w:val="20"/>
                <w:szCs w:val="20"/>
              </w:rPr>
            </w:pPr>
          </w:p>
        </w:tc>
      </w:tr>
      <w:tr w:rsidR="00145ABB" w14:paraId="4B678D6B"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32" w:type="dxa"/>
          </w:tcPr>
          <w:p w14:paraId="56F408B3" w14:textId="77777777" w:rsidR="00145ABB" w:rsidRPr="00421CD4" w:rsidRDefault="00145ABB" w:rsidP="002922D2">
            <w:pPr>
              <w:tabs>
                <w:tab w:val="left" w:pos="142"/>
                <w:tab w:val="left" w:pos="8080"/>
              </w:tabs>
              <w:spacing w:after="0" w:line="240" w:lineRule="auto"/>
              <w:rPr>
                <w:rFonts w:ascii="Arial" w:hAnsi="Arial" w:cs="Arial"/>
                <w:b/>
                <w:bCs/>
                <w:sz w:val="20"/>
                <w:szCs w:val="20"/>
              </w:rPr>
            </w:pPr>
            <w:r w:rsidRPr="00421CD4">
              <w:rPr>
                <w:rFonts w:ascii="Arial" w:hAnsi="Arial" w:cs="Arial"/>
                <w:b/>
                <w:bCs/>
                <w:sz w:val="20"/>
                <w:szCs w:val="20"/>
              </w:rPr>
              <w:t>Anforderung an die fertige Leistung:</w:t>
            </w:r>
          </w:p>
          <w:p w14:paraId="6AFEA234" w14:textId="77777777" w:rsidR="00145ABB" w:rsidRPr="00250E63" w:rsidRDefault="00145ABB" w:rsidP="002922D2">
            <w:pPr>
              <w:tabs>
                <w:tab w:val="left" w:pos="142"/>
                <w:tab w:val="left" w:pos="8080"/>
              </w:tabs>
              <w:spacing w:after="0" w:line="240" w:lineRule="auto"/>
              <w:rPr>
                <w:rFonts w:ascii="Arial" w:hAnsi="Arial" w:cs="Arial"/>
                <w:sz w:val="20"/>
                <w:szCs w:val="20"/>
              </w:rPr>
            </w:pPr>
          </w:p>
          <w:p w14:paraId="45A1834D" w14:textId="76034ABC" w:rsidR="00145ABB" w:rsidRDefault="00145ABB" w:rsidP="002922D2">
            <w:pPr>
              <w:tabs>
                <w:tab w:val="left" w:pos="142"/>
                <w:tab w:val="left" w:pos="2589"/>
              </w:tabs>
              <w:spacing w:after="0" w:line="240" w:lineRule="auto"/>
              <w:rPr>
                <w:rFonts w:ascii="Arial" w:hAnsi="Arial" w:cs="Arial"/>
                <w:sz w:val="20"/>
                <w:szCs w:val="20"/>
              </w:rPr>
            </w:pPr>
            <w:r w:rsidRPr="00250E63">
              <w:rPr>
                <w:rFonts w:ascii="Arial" w:hAnsi="Arial" w:cs="Arial"/>
                <w:sz w:val="20"/>
                <w:szCs w:val="20"/>
              </w:rPr>
              <w:t>Druckfestigkeit:</w:t>
            </w:r>
            <w:r w:rsidRPr="00250E63">
              <w:rPr>
                <w:rFonts w:ascii="Arial" w:hAnsi="Arial" w:cs="Arial"/>
                <w:sz w:val="20"/>
                <w:szCs w:val="20"/>
              </w:rPr>
              <w:tab/>
            </w:r>
            <w:r>
              <w:rPr>
                <w:rFonts w:ascii="Arial" w:hAnsi="Arial" w:cs="Arial"/>
                <w:sz w:val="20"/>
                <w:szCs w:val="20"/>
              </w:rPr>
              <w:t xml:space="preserve">N1 ≥ </w:t>
            </w:r>
            <w:r w:rsidR="00153393">
              <w:rPr>
                <w:rFonts w:ascii="Arial" w:hAnsi="Arial" w:cs="Arial"/>
                <w:sz w:val="20"/>
                <w:szCs w:val="20"/>
              </w:rPr>
              <w:t>10</w:t>
            </w:r>
            <w:r>
              <w:rPr>
                <w:rFonts w:ascii="Arial" w:hAnsi="Arial" w:cs="Arial"/>
                <w:sz w:val="20"/>
                <w:szCs w:val="20"/>
              </w:rPr>
              <w:t xml:space="preserve"> N/mm²</w:t>
            </w:r>
            <w:r w:rsidRPr="00250E63">
              <w:rPr>
                <w:rFonts w:ascii="Arial" w:hAnsi="Arial" w:cs="Arial"/>
                <w:sz w:val="20"/>
                <w:szCs w:val="20"/>
              </w:rPr>
              <w:t xml:space="preserve"> Haftzug- und Zugfestigkeit:</w:t>
            </w:r>
            <w:r w:rsidRPr="00250E63">
              <w:rPr>
                <w:rFonts w:ascii="Arial" w:hAnsi="Arial" w:cs="Arial"/>
                <w:sz w:val="20"/>
                <w:szCs w:val="20"/>
              </w:rPr>
              <w:tab/>
            </w:r>
            <w:r>
              <w:rPr>
                <w:rFonts w:ascii="Arial" w:hAnsi="Arial" w:cs="Arial"/>
                <w:sz w:val="20"/>
                <w:szCs w:val="20"/>
              </w:rPr>
              <w:t xml:space="preserve">N1 </w:t>
            </w:r>
            <w:r w:rsidRPr="00250E63">
              <w:rPr>
                <w:rFonts w:ascii="Arial" w:hAnsi="Arial" w:cs="Arial"/>
                <w:sz w:val="20"/>
                <w:szCs w:val="20"/>
              </w:rPr>
              <w:t xml:space="preserve">≥ </w:t>
            </w:r>
            <w:r>
              <w:rPr>
                <w:rFonts w:ascii="Arial" w:hAnsi="Arial" w:cs="Arial"/>
                <w:sz w:val="20"/>
                <w:szCs w:val="20"/>
              </w:rPr>
              <w:t>0,</w:t>
            </w:r>
            <w:r w:rsidR="00153393">
              <w:rPr>
                <w:rFonts w:ascii="Arial" w:hAnsi="Arial" w:cs="Arial"/>
                <w:sz w:val="20"/>
                <w:szCs w:val="20"/>
              </w:rPr>
              <w:t>4</w:t>
            </w:r>
            <w:r w:rsidRPr="00250E63">
              <w:rPr>
                <w:rFonts w:ascii="Arial" w:hAnsi="Arial" w:cs="Arial"/>
                <w:sz w:val="20"/>
                <w:szCs w:val="20"/>
              </w:rPr>
              <w:t xml:space="preserve"> N/mm²</w:t>
            </w:r>
          </w:p>
          <w:p w14:paraId="6036F5B7" w14:textId="2ADDCC4A" w:rsidR="00145ABB" w:rsidRPr="00250E63" w:rsidRDefault="00153393" w:rsidP="002922D2">
            <w:pPr>
              <w:tabs>
                <w:tab w:val="left" w:pos="142"/>
                <w:tab w:val="left" w:pos="2589"/>
              </w:tabs>
              <w:spacing w:after="0" w:line="240" w:lineRule="auto"/>
              <w:rPr>
                <w:rFonts w:ascii="Arial" w:hAnsi="Arial" w:cs="Arial"/>
                <w:sz w:val="20"/>
                <w:szCs w:val="20"/>
              </w:rPr>
            </w:pPr>
            <w:r>
              <w:rPr>
                <w:rFonts w:ascii="Arial" w:hAnsi="Arial" w:cs="Arial"/>
                <w:sz w:val="20"/>
                <w:szCs w:val="20"/>
              </w:rPr>
              <w:t>Frost-/Tausalzwiderstand:</w:t>
            </w:r>
            <w:r>
              <w:rPr>
                <w:rFonts w:ascii="Arial" w:hAnsi="Arial" w:cs="Arial"/>
                <w:sz w:val="20"/>
                <w:szCs w:val="20"/>
              </w:rPr>
              <w:tab/>
              <w:t>≤ 800 g/m²</w:t>
            </w:r>
          </w:p>
        </w:tc>
        <w:tc>
          <w:tcPr>
            <w:tcW w:w="4732" w:type="dxa"/>
            <w:gridSpan w:val="2"/>
          </w:tcPr>
          <w:p w14:paraId="377D5808" w14:textId="77777777" w:rsidR="00145ABB" w:rsidRPr="00F30D9C" w:rsidRDefault="00145ABB" w:rsidP="002922D2">
            <w:pPr>
              <w:tabs>
                <w:tab w:val="left" w:pos="142"/>
                <w:tab w:val="left" w:pos="2589"/>
              </w:tabs>
              <w:spacing w:after="0" w:line="240" w:lineRule="auto"/>
              <w:rPr>
                <w:rFonts w:ascii="Arial" w:hAnsi="Arial" w:cs="Arial"/>
                <w:b/>
                <w:bCs/>
                <w:sz w:val="20"/>
                <w:szCs w:val="20"/>
              </w:rPr>
            </w:pPr>
            <w:r w:rsidRPr="00F30D9C">
              <w:rPr>
                <w:rFonts w:ascii="Arial" w:hAnsi="Arial" w:cs="Arial"/>
                <w:b/>
                <w:bCs/>
                <w:sz w:val="20"/>
                <w:szCs w:val="20"/>
              </w:rPr>
              <w:t>Produkt</w:t>
            </w:r>
          </w:p>
          <w:p w14:paraId="5EA6E99F" w14:textId="77777777" w:rsidR="00145ABB" w:rsidRDefault="00145ABB" w:rsidP="002922D2">
            <w:pPr>
              <w:tabs>
                <w:tab w:val="left" w:pos="142"/>
                <w:tab w:val="left" w:pos="2589"/>
              </w:tabs>
              <w:spacing w:after="0" w:line="240" w:lineRule="auto"/>
              <w:rPr>
                <w:rFonts w:ascii="Arial" w:hAnsi="Arial" w:cs="Arial"/>
                <w:sz w:val="20"/>
                <w:szCs w:val="20"/>
              </w:rPr>
            </w:pPr>
          </w:p>
          <w:p w14:paraId="445D53E0" w14:textId="32582C33" w:rsidR="00145ABB" w:rsidRPr="00F30D9C" w:rsidRDefault="00145ABB" w:rsidP="002922D2">
            <w:pPr>
              <w:tabs>
                <w:tab w:val="left" w:pos="142"/>
                <w:tab w:val="left" w:pos="2589"/>
              </w:tabs>
              <w:spacing w:after="0" w:line="240" w:lineRule="auto"/>
              <w:rPr>
                <w:rFonts w:ascii="Arial" w:hAnsi="Arial" w:cs="Arial"/>
                <w:b/>
                <w:bCs/>
                <w:sz w:val="20"/>
                <w:szCs w:val="20"/>
              </w:rPr>
            </w:pPr>
            <w:r w:rsidRPr="00F30D9C">
              <w:rPr>
                <w:rFonts w:ascii="Arial" w:hAnsi="Arial" w:cs="Arial"/>
                <w:b/>
                <w:bCs/>
                <w:sz w:val="20"/>
                <w:szCs w:val="20"/>
              </w:rPr>
              <w:t xml:space="preserve">Pflasterfugenmörtel </w:t>
            </w:r>
            <w:r w:rsidR="00153393">
              <w:rPr>
                <w:rFonts w:ascii="Arial" w:hAnsi="Arial" w:cs="Arial"/>
                <w:b/>
                <w:bCs/>
                <w:sz w:val="20"/>
                <w:szCs w:val="20"/>
              </w:rPr>
              <w:t>ZFM 730</w:t>
            </w:r>
          </w:p>
        </w:tc>
      </w:tr>
      <w:tr w:rsidR="00145ABB" w14:paraId="19877C0F"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5EA921ED" w14:textId="77777777" w:rsidR="00145ABB" w:rsidRPr="00250E63" w:rsidRDefault="00145ABB" w:rsidP="002922D2">
            <w:pPr>
              <w:tabs>
                <w:tab w:val="left" w:pos="142"/>
                <w:tab w:val="left" w:pos="8080"/>
              </w:tabs>
              <w:spacing w:after="0" w:line="240" w:lineRule="auto"/>
              <w:rPr>
                <w:rFonts w:ascii="Arial" w:hAnsi="Arial" w:cs="Arial"/>
                <w:sz w:val="20"/>
                <w:szCs w:val="20"/>
              </w:rPr>
            </w:pPr>
          </w:p>
        </w:tc>
      </w:tr>
      <w:tr w:rsidR="00145ABB" w14:paraId="3DE0F6FC"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7DAF01B2" w14:textId="771C1DE0" w:rsidR="00145ABB" w:rsidRPr="002230D6" w:rsidRDefault="00CA6BBF" w:rsidP="002922D2">
            <w:pPr>
              <w:tabs>
                <w:tab w:val="left" w:pos="142"/>
                <w:tab w:val="left" w:pos="8080"/>
              </w:tabs>
              <w:spacing w:after="0" w:line="240" w:lineRule="auto"/>
              <w:rPr>
                <w:rFonts w:ascii="Arial" w:hAnsi="Arial" w:cs="Arial"/>
                <w:sz w:val="20"/>
                <w:szCs w:val="20"/>
              </w:rPr>
            </w:pPr>
            <w:r w:rsidRPr="00CA6BBF">
              <w:rPr>
                <w:rFonts w:ascii="Arial" w:hAnsi="Arial" w:cs="Arial"/>
                <w:sz w:val="20"/>
                <w:szCs w:val="20"/>
              </w:rPr>
              <w:t xml:space="preserve">Der </w:t>
            </w:r>
            <w:r w:rsidRPr="00CA6BBF">
              <w:rPr>
                <w:rFonts w:ascii="Arial" w:hAnsi="Arial" w:cs="Arial"/>
                <w:b/>
                <w:bCs/>
                <w:sz w:val="20"/>
                <w:szCs w:val="20"/>
              </w:rPr>
              <w:t>JURALITH Pflasterfugenmörtel ZFM 730</w:t>
            </w:r>
            <w:r w:rsidRPr="00CA6BBF">
              <w:rPr>
                <w:rFonts w:ascii="Arial" w:hAnsi="Arial" w:cs="Arial"/>
                <w:sz w:val="20"/>
                <w:szCs w:val="20"/>
              </w:rPr>
              <w:t xml:space="preserve"> ist gemäß den Arbeitsanleitungen des Herstellers zu verarbeiten. Eine ggf. vorhandene Fase darf nicht verfugt werden Bei größeren Flächen und zur Minimierung des Wasserverbrauches empfehlen wir zur Reinigung den Einsatz einer Schwamm-Fix-Maschine. Dies ist einzukalkulieren. Der </w:t>
            </w:r>
            <w:r w:rsidRPr="00CA6BBF">
              <w:rPr>
                <w:rFonts w:ascii="Arial" w:hAnsi="Arial" w:cs="Arial"/>
                <w:b/>
                <w:bCs/>
                <w:sz w:val="20"/>
                <w:szCs w:val="20"/>
              </w:rPr>
              <w:t>JURALITH Pflasterfugenmörtel ZFM 730</w:t>
            </w:r>
            <w:r w:rsidRPr="00CA6BBF">
              <w:rPr>
                <w:rFonts w:ascii="Arial" w:hAnsi="Arial" w:cs="Arial"/>
                <w:sz w:val="20"/>
                <w:szCs w:val="20"/>
              </w:rPr>
              <w:t xml:space="preserve"> darf nur mit Wasser gereinigt werden. Es ist darauf zu achten, dass das mit Zement gesättigte Reinigungswasser nicht ungefiltert in die Kanalisation gelangt. Dies ist einzukalkulieren.</w:t>
            </w:r>
          </w:p>
        </w:tc>
      </w:tr>
      <w:tr w:rsidR="00145ABB" w14:paraId="3522D59A"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7A6FFBFB" w14:textId="77777777" w:rsidR="00145ABB" w:rsidRPr="00250E63" w:rsidRDefault="00145ABB" w:rsidP="002922D2">
            <w:pPr>
              <w:tabs>
                <w:tab w:val="left" w:pos="142"/>
                <w:tab w:val="left" w:pos="8080"/>
              </w:tabs>
              <w:spacing w:after="0" w:line="240" w:lineRule="auto"/>
              <w:rPr>
                <w:rFonts w:ascii="Arial" w:hAnsi="Arial" w:cs="Arial"/>
                <w:sz w:val="20"/>
                <w:szCs w:val="20"/>
              </w:rPr>
            </w:pPr>
          </w:p>
        </w:tc>
      </w:tr>
      <w:tr w:rsidR="00145ABB" w14:paraId="3A060515"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4" w:type="dxa"/>
            <w:gridSpan w:val="2"/>
          </w:tcPr>
          <w:p w14:paraId="7098A7B3" w14:textId="77777777" w:rsidR="00CA6BBF" w:rsidRPr="003256D0" w:rsidRDefault="00CA6BBF" w:rsidP="00CA6BBF">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sidRPr="003256D0">
              <w:rPr>
                <w:rFonts w:ascii="Arial" w:eastAsia="Times New Roman" w:hAnsi="Arial" w:cs="Arial"/>
                <w:b/>
                <w:sz w:val="20"/>
                <w:szCs w:val="20"/>
                <w:lang w:eastAsia="de-DE"/>
              </w:rPr>
              <w:t xml:space="preserve">Produkt: </w:t>
            </w:r>
            <w:r w:rsidRPr="003256D0">
              <w:rPr>
                <w:rFonts w:ascii="Arial" w:eastAsia="Times New Roman" w:hAnsi="Arial" w:cs="Arial"/>
                <w:b/>
                <w:sz w:val="20"/>
                <w:szCs w:val="20"/>
                <w:lang w:eastAsia="de-DE"/>
              </w:rPr>
              <w:tab/>
            </w:r>
            <w:r>
              <w:rPr>
                <w:rFonts w:ascii="Arial" w:eastAsia="Times New Roman" w:hAnsi="Arial" w:cs="Arial"/>
                <w:b/>
                <w:sz w:val="20"/>
                <w:szCs w:val="20"/>
                <w:lang w:eastAsia="de-DE"/>
              </w:rPr>
              <w:t>JURALITH Pflasterfugenmörtel ZFM 730</w:t>
            </w:r>
            <w:r>
              <w:rPr>
                <w:rFonts w:ascii="Arial" w:eastAsia="Times New Roman" w:hAnsi="Arial" w:cs="Arial"/>
                <w:b/>
                <w:sz w:val="20"/>
                <w:szCs w:val="20"/>
                <w:lang w:eastAsia="de-DE"/>
              </w:rPr>
              <w:br/>
              <w:t>zementgebunden</w:t>
            </w:r>
          </w:p>
          <w:p w14:paraId="2B666EF2" w14:textId="77777777" w:rsidR="00CA6BBF" w:rsidRDefault="00CA6BBF" w:rsidP="00CA6BBF">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13BB0991" w14:textId="77777777" w:rsidR="00CA6BBF" w:rsidRDefault="00CA6BBF" w:rsidP="00CA6BBF">
            <w:pPr>
              <w:tabs>
                <w:tab w:val="left" w:pos="2730"/>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Typisierung MFP geb.:</w:t>
            </w:r>
            <w:r>
              <w:rPr>
                <w:rFonts w:ascii="Arial" w:eastAsia="Times New Roman" w:hAnsi="Arial" w:cs="Arial"/>
                <w:sz w:val="20"/>
                <w:szCs w:val="20"/>
                <w:lang w:eastAsia="de-DE"/>
              </w:rPr>
              <w:tab/>
              <w:t>Typ B</w:t>
            </w:r>
          </w:p>
          <w:p w14:paraId="096AB661" w14:textId="77777777" w:rsidR="00CA6BBF" w:rsidRDefault="00CA6BBF" w:rsidP="00CA6BBF">
            <w:pPr>
              <w:tabs>
                <w:tab w:val="left" w:pos="2730"/>
              </w:tabs>
              <w:spacing w:after="0" w:line="240" w:lineRule="auto"/>
              <w:ind w:right="34"/>
              <w:rPr>
                <w:rFonts w:ascii="Arial" w:hAnsi="Arial" w:cs="Arial"/>
                <w:sz w:val="20"/>
                <w:szCs w:val="20"/>
              </w:rPr>
            </w:pPr>
            <w:r>
              <w:rPr>
                <w:rFonts w:ascii="Arial" w:eastAsia="Times New Roman" w:hAnsi="Arial" w:cs="Arial"/>
                <w:sz w:val="20"/>
                <w:szCs w:val="20"/>
                <w:lang w:eastAsia="de-DE"/>
              </w:rPr>
              <w:t>Druckfestigkeit (Labor):</w:t>
            </w:r>
            <w:r>
              <w:rPr>
                <w:rFonts w:ascii="Arial" w:eastAsia="Times New Roman" w:hAnsi="Arial" w:cs="Arial"/>
                <w:sz w:val="20"/>
                <w:szCs w:val="20"/>
                <w:lang w:eastAsia="de-DE"/>
              </w:rPr>
              <w:tab/>
            </w:r>
            <w:r>
              <w:rPr>
                <w:rFonts w:ascii="Arial" w:hAnsi="Arial" w:cs="Arial"/>
                <w:sz w:val="20"/>
                <w:szCs w:val="20"/>
              </w:rPr>
              <w:t>≥ 30 N/mm²</w:t>
            </w:r>
          </w:p>
          <w:p w14:paraId="5DE34B47" w14:textId="6B90FF30" w:rsidR="00CA6BBF" w:rsidRDefault="00CA6BBF" w:rsidP="00CA6BBF">
            <w:pPr>
              <w:tabs>
                <w:tab w:val="left" w:pos="2730"/>
              </w:tabs>
              <w:spacing w:after="0" w:line="240" w:lineRule="auto"/>
              <w:ind w:right="34"/>
              <w:rPr>
                <w:rFonts w:ascii="Arial" w:hAnsi="Arial" w:cs="Arial"/>
                <w:sz w:val="20"/>
                <w:szCs w:val="20"/>
              </w:rPr>
            </w:pPr>
            <w:r>
              <w:rPr>
                <w:rFonts w:ascii="Arial" w:hAnsi="Arial" w:cs="Arial"/>
                <w:sz w:val="20"/>
                <w:szCs w:val="20"/>
              </w:rPr>
              <w:t>Biegezugfestigkeit (Labor):</w:t>
            </w:r>
            <w:r>
              <w:rPr>
                <w:rFonts w:ascii="Arial" w:hAnsi="Arial" w:cs="Arial"/>
                <w:sz w:val="20"/>
                <w:szCs w:val="20"/>
              </w:rPr>
              <w:tab/>
              <w:t xml:space="preserve">&gt; </w:t>
            </w:r>
            <w:r w:rsidR="00887EAE">
              <w:rPr>
                <w:rFonts w:ascii="Arial" w:hAnsi="Arial" w:cs="Arial"/>
                <w:sz w:val="20"/>
                <w:szCs w:val="20"/>
              </w:rPr>
              <w:t>6</w:t>
            </w:r>
            <w:r>
              <w:rPr>
                <w:rFonts w:ascii="Arial" w:hAnsi="Arial" w:cs="Arial"/>
                <w:sz w:val="20"/>
                <w:szCs w:val="20"/>
              </w:rPr>
              <w:t xml:space="preserve"> N/mm²</w:t>
            </w:r>
          </w:p>
          <w:p w14:paraId="73CBCACA" w14:textId="3138BC35" w:rsidR="00CA6BBF" w:rsidRDefault="00CA6BBF" w:rsidP="00CA6BBF">
            <w:pPr>
              <w:tabs>
                <w:tab w:val="left" w:pos="2730"/>
              </w:tabs>
              <w:spacing w:after="0" w:line="240" w:lineRule="auto"/>
              <w:ind w:right="34"/>
              <w:rPr>
                <w:rFonts w:ascii="Arial" w:hAnsi="Arial" w:cs="Arial"/>
                <w:sz w:val="20"/>
                <w:szCs w:val="20"/>
              </w:rPr>
            </w:pPr>
            <w:r>
              <w:rPr>
                <w:rFonts w:ascii="Arial" w:hAnsi="Arial" w:cs="Arial"/>
                <w:sz w:val="20"/>
                <w:szCs w:val="20"/>
              </w:rPr>
              <w:t>Frost-/Tausalzwiderstand:</w:t>
            </w:r>
            <w:r>
              <w:rPr>
                <w:rFonts w:ascii="Arial" w:hAnsi="Arial" w:cs="Arial"/>
                <w:sz w:val="20"/>
                <w:szCs w:val="20"/>
              </w:rPr>
              <w:tab/>
              <w:t xml:space="preserve">&lt; </w:t>
            </w:r>
            <w:r w:rsidR="00887EAE">
              <w:rPr>
                <w:rFonts w:ascii="Arial" w:hAnsi="Arial" w:cs="Arial"/>
                <w:sz w:val="20"/>
                <w:szCs w:val="20"/>
              </w:rPr>
              <w:t>7</w:t>
            </w:r>
            <w:r>
              <w:rPr>
                <w:rFonts w:ascii="Arial" w:hAnsi="Arial" w:cs="Arial"/>
                <w:sz w:val="20"/>
                <w:szCs w:val="20"/>
              </w:rPr>
              <w:t>0 g/m²</w:t>
            </w:r>
          </w:p>
          <w:p w14:paraId="6C2FAC14" w14:textId="53402F17" w:rsidR="00CA6BBF" w:rsidRDefault="00CA6BBF" w:rsidP="00CA6BBF">
            <w:pPr>
              <w:tabs>
                <w:tab w:val="left" w:pos="2730"/>
              </w:tabs>
              <w:spacing w:after="0" w:line="240" w:lineRule="auto"/>
              <w:ind w:right="34"/>
              <w:rPr>
                <w:rFonts w:ascii="Arial" w:hAnsi="Arial" w:cs="Arial"/>
                <w:sz w:val="20"/>
                <w:szCs w:val="20"/>
              </w:rPr>
            </w:pPr>
            <w:r>
              <w:rPr>
                <w:rFonts w:ascii="Arial" w:hAnsi="Arial" w:cs="Arial"/>
                <w:sz w:val="20"/>
                <w:szCs w:val="20"/>
              </w:rPr>
              <w:t>Statisches E-Modul:</w:t>
            </w:r>
            <w:r>
              <w:rPr>
                <w:rFonts w:ascii="Arial" w:hAnsi="Arial" w:cs="Arial"/>
                <w:sz w:val="20"/>
                <w:szCs w:val="20"/>
              </w:rPr>
              <w:tab/>
              <w:t>ca. 14</w:t>
            </w:r>
            <w:r w:rsidR="00887EAE">
              <w:rPr>
                <w:rFonts w:ascii="Arial" w:hAnsi="Arial" w:cs="Arial"/>
                <w:sz w:val="20"/>
                <w:szCs w:val="20"/>
              </w:rPr>
              <w:t>0</w:t>
            </w:r>
            <w:r>
              <w:rPr>
                <w:rFonts w:ascii="Arial" w:hAnsi="Arial" w:cs="Arial"/>
                <w:sz w:val="20"/>
                <w:szCs w:val="20"/>
              </w:rPr>
              <w:t>00 N/mm²</w:t>
            </w:r>
          </w:p>
          <w:p w14:paraId="7BE96F7A" w14:textId="77777777" w:rsidR="00CA6BBF" w:rsidRDefault="00CA6BBF" w:rsidP="00CA6BBF">
            <w:pPr>
              <w:tabs>
                <w:tab w:val="left" w:pos="2730"/>
              </w:tabs>
              <w:spacing w:after="0" w:line="240" w:lineRule="auto"/>
              <w:ind w:right="34"/>
              <w:rPr>
                <w:rFonts w:ascii="Arial" w:hAnsi="Arial" w:cs="Arial"/>
                <w:sz w:val="20"/>
                <w:szCs w:val="20"/>
              </w:rPr>
            </w:pPr>
            <w:proofErr w:type="spellStart"/>
            <w:r>
              <w:rPr>
                <w:rFonts w:ascii="Arial" w:hAnsi="Arial" w:cs="Arial"/>
                <w:sz w:val="20"/>
                <w:szCs w:val="20"/>
              </w:rPr>
              <w:t>Größtkorn</w:t>
            </w:r>
            <w:proofErr w:type="spellEnd"/>
            <w:r>
              <w:rPr>
                <w:rFonts w:ascii="Arial" w:hAnsi="Arial" w:cs="Arial"/>
                <w:sz w:val="20"/>
                <w:szCs w:val="20"/>
              </w:rPr>
              <w:t>:</w:t>
            </w:r>
            <w:r>
              <w:rPr>
                <w:rFonts w:ascii="Arial" w:hAnsi="Arial" w:cs="Arial"/>
                <w:sz w:val="20"/>
                <w:szCs w:val="20"/>
              </w:rPr>
              <w:tab/>
              <w:t>1 mm</w:t>
            </w:r>
          </w:p>
          <w:p w14:paraId="45669108" w14:textId="77777777" w:rsidR="00CA6BBF" w:rsidRDefault="00CA6BBF" w:rsidP="00CA6BBF">
            <w:pPr>
              <w:tabs>
                <w:tab w:val="left" w:pos="2730"/>
              </w:tabs>
              <w:spacing w:after="0" w:line="240" w:lineRule="auto"/>
              <w:ind w:right="34"/>
              <w:rPr>
                <w:rFonts w:ascii="Arial" w:hAnsi="Arial" w:cs="Arial"/>
                <w:sz w:val="20"/>
                <w:szCs w:val="20"/>
              </w:rPr>
            </w:pPr>
            <w:r>
              <w:rPr>
                <w:rFonts w:ascii="Arial" w:hAnsi="Arial" w:cs="Arial"/>
                <w:sz w:val="20"/>
                <w:szCs w:val="20"/>
              </w:rPr>
              <w:t>Fugenbreite:</w:t>
            </w:r>
            <w:r>
              <w:rPr>
                <w:rFonts w:ascii="Arial" w:hAnsi="Arial" w:cs="Arial"/>
                <w:sz w:val="20"/>
                <w:szCs w:val="20"/>
              </w:rPr>
              <w:tab/>
              <w:t>3 – 30 mm</w:t>
            </w:r>
          </w:p>
          <w:p w14:paraId="0AD6C789" w14:textId="77777777" w:rsidR="00CA6BBF" w:rsidRDefault="00CA6BBF" w:rsidP="00CA6BBF">
            <w:pPr>
              <w:tabs>
                <w:tab w:val="left" w:pos="2730"/>
              </w:tabs>
              <w:spacing w:after="0" w:line="240" w:lineRule="auto"/>
              <w:ind w:right="34"/>
              <w:rPr>
                <w:rFonts w:ascii="Arial" w:hAnsi="Arial" w:cs="Arial"/>
                <w:sz w:val="20"/>
                <w:szCs w:val="20"/>
              </w:rPr>
            </w:pPr>
            <w:r>
              <w:rPr>
                <w:rFonts w:ascii="Arial" w:hAnsi="Arial" w:cs="Arial"/>
                <w:sz w:val="20"/>
                <w:szCs w:val="20"/>
              </w:rPr>
              <w:t>Verarbeitungstemperatur:</w:t>
            </w:r>
            <w:r>
              <w:rPr>
                <w:rFonts w:ascii="Arial" w:hAnsi="Arial" w:cs="Arial"/>
                <w:sz w:val="20"/>
                <w:szCs w:val="20"/>
              </w:rPr>
              <w:tab/>
              <w:t>ohne Schutzmaßnahmen 5 °C – 30 °C</w:t>
            </w:r>
          </w:p>
          <w:p w14:paraId="6CB18E43" w14:textId="77777777" w:rsidR="00CA6BBF" w:rsidRDefault="00CA6BBF" w:rsidP="00CA6BBF">
            <w:pPr>
              <w:tabs>
                <w:tab w:val="left" w:pos="2730"/>
              </w:tabs>
              <w:spacing w:after="0" w:line="240" w:lineRule="auto"/>
              <w:ind w:right="34"/>
              <w:rPr>
                <w:rFonts w:ascii="Arial" w:hAnsi="Arial" w:cs="Arial"/>
                <w:sz w:val="20"/>
                <w:szCs w:val="20"/>
              </w:rPr>
            </w:pPr>
            <w:r>
              <w:rPr>
                <w:rFonts w:ascii="Arial" w:hAnsi="Arial" w:cs="Arial"/>
                <w:sz w:val="20"/>
                <w:szCs w:val="20"/>
              </w:rPr>
              <w:t>Begehbar:</w:t>
            </w:r>
            <w:r>
              <w:rPr>
                <w:rFonts w:ascii="Arial" w:hAnsi="Arial" w:cs="Arial"/>
                <w:sz w:val="20"/>
                <w:szCs w:val="20"/>
              </w:rPr>
              <w:tab/>
              <w:t>nach ca. 5 Stunden</w:t>
            </w:r>
          </w:p>
          <w:p w14:paraId="215B7879" w14:textId="77777777" w:rsidR="00CA6BBF" w:rsidRDefault="00CA6BBF" w:rsidP="00CA6BBF">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4D298F60" w14:textId="77777777" w:rsidR="00CA6BBF" w:rsidRDefault="00CA6BBF" w:rsidP="00CA6BBF">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4E6E3269" w14:textId="77777777" w:rsidR="00CA6BBF" w:rsidRDefault="00CA6BBF" w:rsidP="00CA6BBF">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r>
              <w:rPr>
                <w:rFonts w:ascii="Arial" w:eastAsia="Times New Roman" w:hAnsi="Arial" w:cs="Arial"/>
                <w:sz w:val="20"/>
                <w:szCs w:val="20"/>
                <w:lang w:eastAsia="de-DE"/>
              </w:rPr>
              <w:t>Farben:</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1"/>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grau </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2"/>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steingrau</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3"/>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anthrazit</w:t>
            </w:r>
            <w:r>
              <w:rPr>
                <w:rFonts w:ascii="Arial" w:eastAsia="Times New Roman" w:hAnsi="Arial" w:cs="Arial"/>
                <w:sz w:val="20"/>
                <w:szCs w:val="20"/>
                <w:lang w:eastAsia="de-DE"/>
              </w:rPr>
              <w:tab/>
            </w:r>
            <w:r>
              <w:rPr>
                <w:rFonts w:ascii="Arial" w:eastAsia="Times New Roman" w:hAnsi="Arial" w:cs="Arial"/>
                <w:sz w:val="20"/>
                <w:szCs w:val="20"/>
                <w:lang w:eastAsia="de-DE"/>
              </w:rPr>
              <w:fldChar w:fldCharType="begin">
                <w:ffData>
                  <w:name w:val="Kontrollkästchen4"/>
                  <w:enabled/>
                  <w:calcOnExit w:val="0"/>
                  <w:checkBox>
                    <w:sizeAuto/>
                    <w:default w:val="0"/>
                  </w:checkBox>
                </w:ffData>
              </w:fldChar>
            </w:r>
            <w:r>
              <w:rPr>
                <w:rFonts w:ascii="Arial" w:eastAsia="Times New Roman" w:hAnsi="Arial" w:cs="Arial"/>
                <w:sz w:val="20"/>
                <w:szCs w:val="20"/>
                <w:lang w:eastAsia="de-DE"/>
              </w:rPr>
              <w:instrText xml:space="preserve"> FORMCHECKBOX </w:instrText>
            </w:r>
            <w:r w:rsidR="005F58EE">
              <w:rPr>
                <w:rFonts w:ascii="Arial" w:eastAsia="Times New Roman" w:hAnsi="Arial" w:cs="Arial"/>
                <w:sz w:val="20"/>
                <w:szCs w:val="20"/>
                <w:lang w:eastAsia="de-DE"/>
              </w:rPr>
            </w:r>
            <w:r w:rsidR="005F58EE">
              <w:rPr>
                <w:rFonts w:ascii="Arial" w:eastAsia="Times New Roman" w:hAnsi="Arial" w:cs="Arial"/>
                <w:sz w:val="20"/>
                <w:szCs w:val="20"/>
                <w:lang w:eastAsia="de-DE"/>
              </w:rPr>
              <w:fldChar w:fldCharType="separate"/>
            </w:r>
            <w:r>
              <w:rPr>
                <w:rFonts w:ascii="Arial" w:eastAsia="Times New Roman" w:hAnsi="Arial" w:cs="Arial"/>
                <w:sz w:val="20"/>
                <w:szCs w:val="20"/>
                <w:lang w:eastAsia="de-DE"/>
              </w:rPr>
              <w:fldChar w:fldCharType="end"/>
            </w:r>
            <w:r>
              <w:rPr>
                <w:rFonts w:ascii="Arial" w:eastAsia="Times New Roman" w:hAnsi="Arial" w:cs="Arial"/>
                <w:sz w:val="20"/>
                <w:szCs w:val="20"/>
                <w:lang w:eastAsia="de-DE"/>
              </w:rPr>
              <w:t xml:space="preserve"> </w:t>
            </w:r>
            <w:proofErr w:type="spellStart"/>
            <w:r>
              <w:rPr>
                <w:rFonts w:ascii="Arial" w:eastAsia="Times New Roman" w:hAnsi="Arial" w:cs="Arial"/>
                <w:sz w:val="20"/>
                <w:szCs w:val="20"/>
                <w:lang w:eastAsia="de-DE"/>
              </w:rPr>
              <w:t>sand</w:t>
            </w:r>
            <w:proofErr w:type="spellEnd"/>
          </w:p>
          <w:p w14:paraId="0A34F9B9" w14:textId="77777777" w:rsidR="00145ABB" w:rsidRDefault="00145ABB" w:rsidP="002922D2">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2D5CE26F" w14:textId="77777777" w:rsidR="00145ABB" w:rsidRPr="001A4C28" w:rsidRDefault="00145ABB" w:rsidP="002922D2">
            <w:pPr>
              <w:spacing w:after="0" w:line="240" w:lineRule="auto"/>
              <w:ind w:right="34"/>
              <w:rPr>
                <w:rFonts w:ascii="Arial" w:eastAsia="Times New Roman" w:hAnsi="Arial" w:cs="Arial"/>
                <w:sz w:val="20"/>
                <w:szCs w:val="20"/>
                <w:lang w:eastAsia="de-DE"/>
              </w:rPr>
            </w:pPr>
          </w:p>
          <w:p w14:paraId="5F6786F4" w14:textId="77777777" w:rsidR="00145ABB" w:rsidRPr="001A4C28" w:rsidRDefault="00145ABB" w:rsidP="002922D2">
            <w:pPr>
              <w:tabs>
                <w:tab w:val="left" w:leader="underscore" w:pos="2265"/>
              </w:tabs>
              <w:autoSpaceDE w:val="0"/>
              <w:autoSpaceDN w:val="0"/>
              <w:adjustRightInd w:val="0"/>
              <w:spacing w:after="0" w:line="240" w:lineRule="auto"/>
              <w:ind w:right="34"/>
              <w:rPr>
                <w:rFonts w:ascii="Arial" w:eastAsia="Times New Roman" w:hAnsi="Arial" w:cs="Arial"/>
                <w:sz w:val="20"/>
                <w:szCs w:val="20"/>
                <w:lang w:eastAsia="de-DE"/>
              </w:rPr>
            </w:pPr>
            <w:r w:rsidRPr="001A4C28">
              <w:rPr>
                <w:rFonts w:ascii="Arial" w:eastAsia="Times New Roman" w:hAnsi="Arial" w:cs="Arial"/>
                <w:sz w:val="20"/>
                <w:szCs w:val="20"/>
                <w:lang w:eastAsia="de-DE"/>
              </w:rPr>
              <w:t>Einheit</w:t>
            </w:r>
            <w:r w:rsidRPr="001A4C28">
              <w:rPr>
                <w:rFonts w:ascii="Arial" w:eastAsia="Times New Roman" w:hAnsi="Arial" w:cs="Arial"/>
                <w:sz w:val="20"/>
                <w:szCs w:val="20"/>
                <w:lang w:eastAsia="de-DE"/>
              </w:rPr>
              <w:tab/>
              <w:t>m</w:t>
            </w:r>
          </w:p>
          <w:p w14:paraId="21B1152F" w14:textId="77777777" w:rsidR="00145ABB" w:rsidRDefault="00145ABB" w:rsidP="002922D2">
            <w:pPr>
              <w:spacing w:after="0" w:line="240" w:lineRule="auto"/>
              <w:ind w:right="34"/>
              <w:rPr>
                <w:rFonts w:ascii="Arial" w:eastAsia="Times New Roman" w:hAnsi="Arial" w:cs="Arial"/>
                <w:sz w:val="20"/>
                <w:szCs w:val="20"/>
                <w:lang w:eastAsia="de-DE"/>
              </w:rPr>
            </w:pPr>
          </w:p>
          <w:p w14:paraId="21867E0C" w14:textId="77777777" w:rsidR="00145ABB" w:rsidRPr="000778E9" w:rsidRDefault="00145ABB" w:rsidP="002922D2">
            <w:pPr>
              <w:tabs>
                <w:tab w:val="left" w:leader="underscore"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Einheitspreis:</w:t>
            </w:r>
            <w:r w:rsidRPr="005C149B">
              <w:rPr>
                <w:rFonts w:ascii="Arial" w:eastAsia="Times New Roman" w:hAnsi="Arial" w:cs="Arial"/>
                <w:sz w:val="20"/>
                <w:szCs w:val="20"/>
                <w:lang w:eastAsia="de-DE"/>
              </w:rPr>
              <w:tab/>
            </w:r>
            <w:r>
              <w:rPr>
                <w:rFonts w:ascii="Arial" w:eastAsia="Times New Roman" w:hAnsi="Arial" w:cs="Arial"/>
                <w:sz w:val="20"/>
                <w:szCs w:val="20"/>
                <w:lang w:eastAsia="de-DE"/>
              </w:rPr>
              <w:t>EUR</w:t>
            </w:r>
            <w:r>
              <w:rPr>
                <w:rFonts w:ascii="Arial" w:eastAsia="Times New Roman" w:hAnsi="Arial" w:cs="Arial"/>
                <w:sz w:val="20"/>
                <w:szCs w:val="20"/>
                <w:lang w:eastAsia="de-DE"/>
              </w:rPr>
              <w:tab/>
              <w:t>Gesamtpreis:</w:t>
            </w:r>
          </w:p>
        </w:tc>
        <w:tc>
          <w:tcPr>
            <w:tcW w:w="2410" w:type="dxa"/>
            <w:vAlign w:val="bottom"/>
          </w:tcPr>
          <w:p w14:paraId="3F9E6142" w14:textId="77777777" w:rsidR="00145ABB" w:rsidRDefault="00145ABB" w:rsidP="002922D2">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145ABB" w14:paraId="6E585575"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4" w:type="dxa"/>
            <w:gridSpan w:val="2"/>
          </w:tcPr>
          <w:p w14:paraId="13FDC3E2" w14:textId="77777777" w:rsidR="00145ABB" w:rsidRPr="003256D0" w:rsidRDefault="00145ABB" w:rsidP="002922D2">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p>
        </w:tc>
        <w:tc>
          <w:tcPr>
            <w:tcW w:w="2410" w:type="dxa"/>
            <w:vAlign w:val="bottom"/>
          </w:tcPr>
          <w:p w14:paraId="095072FF" w14:textId="77777777" w:rsidR="00145ABB" w:rsidRDefault="00145ABB" w:rsidP="002922D2">
            <w:pPr>
              <w:tabs>
                <w:tab w:val="left" w:leader="underscore" w:pos="1735"/>
              </w:tabs>
              <w:autoSpaceDE w:val="0"/>
              <w:autoSpaceDN w:val="0"/>
              <w:adjustRightInd w:val="0"/>
              <w:spacing w:after="0" w:line="240" w:lineRule="auto"/>
              <w:ind w:left="-108"/>
              <w:rPr>
                <w:rFonts w:ascii="Arial" w:hAnsi="Arial" w:cs="Arial"/>
                <w:sz w:val="20"/>
                <w:szCs w:val="20"/>
              </w:rPr>
            </w:pPr>
          </w:p>
        </w:tc>
      </w:tr>
      <w:tr w:rsidR="00B23768" w14:paraId="11EF3BAA"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3E9C6C30" w14:textId="667D0D54" w:rsidR="00B23768" w:rsidRPr="00F30D9C" w:rsidRDefault="00CA6BBF" w:rsidP="00B23768">
            <w:pPr>
              <w:tabs>
                <w:tab w:val="left" w:pos="142"/>
                <w:tab w:val="left" w:pos="2589"/>
              </w:tabs>
              <w:spacing w:after="0" w:line="240" w:lineRule="auto"/>
              <w:rPr>
                <w:rFonts w:ascii="Arial" w:hAnsi="Arial" w:cs="Arial"/>
                <w:b/>
                <w:bCs/>
                <w:sz w:val="20"/>
                <w:szCs w:val="20"/>
              </w:rPr>
            </w:pPr>
            <w:r>
              <w:rPr>
                <w:rFonts w:ascii="Arial" w:hAnsi="Arial" w:cs="Arial"/>
                <w:b/>
                <w:bCs/>
                <w:sz w:val="20"/>
                <w:szCs w:val="20"/>
              </w:rPr>
              <w:t>4.6</w:t>
            </w:r>
            <w:r w:rsidR="00B23768">
              <w:rPr>
                <w:rFonts w:ascii="Arial" w:hAnsi="Arial" w:cs="Arial"/>
                <w:b/>
                <w:bCs/>
                <w:sz w:val="20"/>
                <w:szCs w:val="20"/>
              </w:rPr>
              <w:t xml:space="preserve"> Nachbehandlung</w:t>
            </w:r>
          </w:p>
        </w:tc>
      </w:tr>
      <w:tr w:rsidR="00CA6BBF" w14:paraId="749911A3"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4" w:type="dxa"/>
            <w:gridSpan w:val="2"/>
          </w:tcPr>
          <w:p w14:paraId="3CF6EB5F" w14:textId="77777777" w:rsidR="00CA6BBF" w:rsidRPr="00044ACF" w:rsidRDefault="00CA6BBF" w:rsidP="002922D2">
            <w:pPr>
              <w:tabs>
                <w:tab w:val="left" w:pos="142"/>
                <w:tab w:val="left" w:pos="8080"/>
              </w:tabs>
              <w:spacing w:after="0" w:line="240" w:lineRule="auto"/>
              <w:rPr>
                <w:rFonts w:ascii="Arial" w:hAnsi="Arial" w:cs="Arial"/>
                <w:sz w:val="20"/>
                <w:szCs w:val="20"/>
              </w:rPr>
            </w:pPr>
          </w:p>
        </w:tc>
        <w:tc>
          <w:tcPr>
            <w:tcW w:w="2410" w:type="dxa"/>
            <w:vAlign w:val="bottom"/>
          </w:tcPr>
          <w:p w14:paraId="67B0617E" w14:textId="77777777" w:rsidR="00CA6BBF" w:rsidRDefault="00CA6BBF" w:rsidP="002922D2">
            <w:pPr>
              <w:tabs>
                <w:tab w:val="left" w:leader="underscore" w:pos="1735"/>
              </w:tabs>
              <w:autoSpaceDE w:val="0"/>
              <w:autoSpaceDN w:val="0"/>
              <w:adjustRightInd w:val="0"/>
              <w:spacing w:after="0" w:line="240" w:lineRule="auto"/>
              <w:ind w:left="-108"/>
              <w:rPr>
                <w:rFonts w:ascii="Arial" w:hAnsi="Arial" w:cs="Arial"/>
                <w:sz w:val="20"/>
                <w:szCs w:val="20"/>
              </w:rPr>
            </w:pPr>
          </w:p>
        </w:tc>
      </w:tr>
      <w:tr w:rsidR="00CA6BBF" w14:paraId="5B3E5783" w14:textId="77777777" w:rsidTr="00292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4" w:type="dxa"/>
            <w:gridSpan w:val="2"/>
          </w:tcPr>
          <w:p w14:paraId="5CBFB5DD" w14:textId="77777777" w:rsidR="00CA6BBF" w:rsidRPr="00044ACF" w:rsidRDefault="00CA6BBF" w:rsidP="002922D2">
            <w:pPr>
              <w:tabs>
                <w:tab w:val="left" w:pos="142"/>
                <w:tab w:val="left" w:pos="8080"/>
              </w:tabs>
              <w:spacing w:after="0" w:line="240" w:lineRule="auto"/>
              <w:rPr>
                <w:rFonts w:ascii="Arial" w:hAnsi="Arial" w:cs="Arial"/>
                <w:b/>
                <w:bCs/>
                <w:sz w:val="20"/>
                <w:szCs w:val="20"/>
              </w:rPr>
            </w:pPr>
            <w:r w:rsidRPr="00044ACF">
              <w:rPr>
                <w:rFonts w:ascii="Arial" w:hAnsi="Arial" w:cs="Arial"/>
                <w:b/>
                <w:bCs/>
                <w:sz w:val="20"/>
                <w:szCs w:val="20"/>
              </w:rPr>
              <w:t>Zementgebundene Fugenmörtel</w:t>
            </w:r>
          </w:p>
          <w:p w14:paraId="41B0BC6C" w14:textId="77777777" w:rsidR="00CA6BBF" w:rsidRPr="00044ACF" w:rsidRDefault="00CA6BBF" w:rsidP="002922D2">
            <w:pPr>
              <w:tabs>
                <w:tab w:val="left" w:pos="142"/>
                <w:tab w:val="left" w:pos="8080"/>
              </w:tabs>
              <w:spacing w:after="0" w:line="240" w:lineRule="auto"/>
              <w:rPr>
                <w:rFonts w:ascii="Arial" w:hAnsi="Arial" w:cs="Arial"/>
                <w:sz w:val="20"/>
                <w:szCs w:val="20"/>
              </w:rPr>
            </w:pPr>
          </w:p>
          <w:p w14:paraId="34394C9C" w14:textId="4D37F3BD" w:rsidR="00CA6BBF" w:rsidRPr="00044ACF" w:rsidRDefault="00CA6BBF" w:rsidP="002922D2">
            <w:pPr>
              <w:tabs>
                <w:tab w:val="left" w:pos="142"/>
                <w:tab w:val="left" w:pos="8080"/>
              </w:tabs>
              <w:spacing w:after="0" w:line="240" w:lineRule="auto"/>
              <w:rPr>
                <w:rFonts w:ascii="Arial" w:hAnsi="Arial" w:cs="Arial"/>
                <w:sz w:val="20"/>
                <w:szCs w:val="20"/>
              </w:rPr>
            </w:pPr>
            <w:r w:rsidRPr="00044ACF">
              <w:rPr>
                <w:rFonts w:ascii="Arial" w:hAnsi="Arial" w:cs="Arial"/>
                <w:sz w:val="20"/>
                <w:szCs w:val="20"/>
              </w:rPr>
              <w:t xml:space="preserve">Bei zementgebundener Bettung und Verfugung ist eine Nachbehandlung erforderlich auch vor der Verfugung. Hierzu ist ein helles Vlies aufzubringen </w:t>
            </w:r>
            <w:r w:rsidR="007B3465">
              <w:rPr>
                <w:rFonts w:ascii="Arial" w:hAnsi="Arial" w:cs="Arial"/>
                <w:sz w:val="20"/>
                <w:szCs w:val="20"/>
              </w:rPr>
              <w:t xml:space="preserve">und </w:t>
            </w:r>
            <w:r w:rsidRPr="00044ACF">
              <w:rPr>
                <w:rFonts w:ascii="Arial" w:hAnsi="Arial" w:cs="Arial"/>
                <w:sz w:val="20"/>
                <w:szCs w:val="20"/>
              </w:rPr>
              <w:t>feucht zu halten. Nach der Verfugung ist das Vlies 5 Tage feuchtzuhalten. In Mörtelbett gesetztes Pflaster wird nach der Verfugung erst nach ausreichender Erhärtung von Bettung und Fugenmörtel für den Verkehr freigegeben.</w:t>
            </w:r>
          </w:p>
          <w:p w14:paraId="153CBA31" w14:textId="77777777" w:rsidR="00CA6BBF" w:rsidRDefault="00CA6BBF" w:rsidP="002922D2">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55BFA225" w14:textId="77777777" w:rsidR="00CA6BBF" w:rsidRPr="000778E9" w:rsidRDefault="00CA6BBF" w:rsidP="002922D2">
            <w:pPr>
              <w:tabs>
                <w:tab w:val="left"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ab/>
            </w:r>
            <w:r>
              <w:rPr>
                <w:rFonts w:ascii="Arial" w:eastAsia="Times New Roman" w:hAnsi="Arial" w:cs="Arial"/>
                <w:sz w:val="20"/>
                <w:szCs w:val="20"/>
                <w:lang w:eastAsia="de-DE"/>
              </w:rPr>
              <w:tab/>
              <w:t>pauschal:</w:t>
            </w:r>
          </w:p>
        </w:tc>
        <w:tc>
          <w:tcPr>
            <w:tcW w:w="2410" w:type="dxa"/>
            <w:vAlign w:val="bottom"/>
          </w:tcPr>
          <w:p w14:paraId="33BC560F" w14:textId="77777777" w:rsidR="00CA6BBF" w:rsidRDefault="00CA6BBF" w:rsidP="002922D2">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B23768" w14:paraId="5EA9D191" w14:textId="77777777" w:rsidTr="00B23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Pr>
          <w:p w14:paraId="21D0B483"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bl>
    <w:p w14:paraId="233979F5" w14:textId="77777777" w:rsidR="00EC5139" w:rsidRDefault="00EC5139">
      <w:r>
        <w:br w:type="page"/>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410"/>
      </w:tblGrid>
      <w:tr w:rsidR="00B23768" w14:paraId="20815C87" w14:textId="77777777" w:rsidTr="00B23768">
        <w:tc>
          <w:tcPr>
            <w:tcW w:w="7054" w:type="dxa"/>
          </w:tcPr>
          <w:p w14:paraId="33D9888F" w14:textId="6415610F" w:rsidR="00B23768" w:rsidRPr="003256D0" w:rsidRDefault="00B23768" w:rsidP="00B23768">
            <w:pPr>
              <w:tabs>
                <w:tab w:val="left" w:pos="1029"/>
              </w:tabs>
              <w:overflowPunct w:val="0"/>
              <w:autoSpaceDE w:val="0"/>
              <w:autoSpaceDN w:val="0"/>
              <w:adjustRightInd w:val="0"/>
              <w:spacing w:after="0" w:line="240" w:lineRule="auto"/>
              <w:ind w:left="1029" w:right="34" w:hanging="1029"/>
              <w:textAlignment w:val="baseline"/>
              <w:rPr>
                <w:rFonts w:ascii="Arial" w:eastAsia="Times New Roman" w:hAnsi="Arial" w:cs="Arial"/>
                <w:b/>
                <w:sz w:val="20"/>
                <w:szCs w:val="20"/>
                <w:lang w:eastAsia="de-DE"/>
              </w:rPr>
            </w:pPr>
            <w:r>
              <w:rPr>
                <w:rFonts w:ascii="Arial" w:eastAsia="Times New Roman" w:hAnsi="Arial" w:cs="Arial"/>
                <w:b/>
                <w:sz w:val="20"/>
                <w:szCs w:val="20"/>
                <w:lang w:eastAsia="de-DE"/>
              </w:rPr>
              <w:lastRenderedPageBreak/>
              <w:t>Kunstharzgebundene Fugenmörtel</w:t>
            </w:r>
          </w:p>
          <w:p w14:paraId="3B58AA78"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5390933C" w14:textId="77777777" w:rsidR="00B23768" w:rsidRPr="00044ACF" w:rsidRDefault="00B23768" w:rsidP="00B23768">
            <w:pPr>
              <w:tabs>
                <w:tab w:val="left" w:pos="142"/>
                <w:tab w:val="left" w:pos="8080"/>
              </w:tabs>
              <w:spacing w:after="0" w:line="240" w:lineRule="auto"/>
              <w:rPr>
                <w:rFonts w:ascii="Arial" w:hAnsi="Arial" w:cs="Arial"/>
                <w:sz w:val="20"/>
                <w:szCs w:val="20"/>
              </w:rPr>
            </w:pPr>
            <w:r w:rsidRPr="00044ACF">
              <w:rPr>
                <w:rFonts w:ascii="Arial" w:hAnsi="Arial" w:cs="Arial"/>
                <w:sz w:val="20"/>
                <w:szCs w:val="20"/>
              </w:rPr>
              <w:t>Während der Aushärtung (ca. 24 Std. bei 20 ̊ C) vor Feuchtigkeit (Kondensat, Niederschlag) schützen. Hierzu eine unterlüftete Folie einbringen. In Mörtelbett gesetztes Pflaster wird nach der Verfugung erst nach ausreichender Erhärtung von Bettung und Fugenmörtel für den Verkehr freigegeben.</w:t>
            </w:r>
          </w:p>
          <w:p w14:paraId="6C6D563C" w14:textId="77777777" w:rsidR="00B23768" w:rsidRDefault="00B23768" w:rsidP="00B23768">
            <w:pPr>
              <w:tabs>
                <w:tab w:val="left" w:pos="1029"/>
                <w:tab w:val="left" w:pos="2163"/>
                <w:tab w:val="left" w:pos="3864"/>
                <w:tab w:val="left" w:pos="5282"/>
              </w:tabs>
              <w:spacing w:after="0" w:line="240" w:lineRule="auto"/>
              <w:ind w:right="34"/>
              <w:rPr>
                <w:rFonts w:ascii="Arial" w:eastAsia="Times New Roman" w:hAnsi="Arial" w:cs="Arial"/>
                <w:sz w:val="20"/>
                <w:szCs w:val="20"/>
                <w:lang w:eastAsia="de-DE"/>
              </w:rPr>
            </w:pPr>
          </w:p>
          <w:p w14:paraId="39923C26" w14:textId="77777777" w:rsidR="00B23768" w:rsidRPr="000778E9" w:rsidRDefault="00B23768" w:rsidP="00B23768">
            <w:pPr>
              <w:tabs>
                <w:tab w:val="left" w:pos="2835"/>
                <w:tab w:val="right" w:pos="6804"/>
              </w:tabs>
              <w:autoSpaceDE w:val="0"/>
              <w:autoSpaceDN w:val="0"/>
              <w:adjustRightInd w:val="0"/>
              <w:spacing w:after="0" w:line="240" w:lineRule="auto"/>
              <w:ind w:right="34"/>
              <w:rPr>
                <w:rFonts w:ascii="Arial" w:eastAsia="Times New Roman" w:hAnsi="Arial" w:cs="Arial"/>
                <w:b/>
                <w:sz w:val="20"/>
                <w:szCs w:val="20"/>
                <w:lang w:eastAsia="de-DE"/>
              </w:rPr>
            </w:pPr>
            <w:r>
              <w:rPr>
                <w:rFonts w:ascii="Arial" w:eastAsia="Times New Roman" w:hAnsi="Arial" w:cs="Arial"/>
                <w:sz w:val="20"/>
                <w:szCs w:val="20"/>
                <w:lang w:eastAsia="de-DE"/>
              </w:rPr>
              <w:tab/>
            </w:r>
            <w:r>
              <w:rPr>
                <w:rFonts w:ascii="Arial" w:eastAsia="Times New Roman" w:hAnsi="Arial" w:cs="Arial"/>
                <w:sz w:val="20"/>
                <w:szCs w:val="20"/>
                <w:lang w:eastAsia="de-DE"/>
              </w:rPr>
              <w:tab/>
              <w:t>pauschal:</w:t>
            </w:r>
          </w:p>
        </w:tc>
        <w:tc>
          <w:tcPr>
            <w:tcW w:w="2410" w:type="dxa"/>
            <w:vAlign w:val="bottom"/>
          </w:tcPr>
          <w:p w14:paraId="3A1A5D7D" w14:textId="77777777" w:rsidR="00B23768" w:rsidRDefault="00B23768" w:rsidP="00B23768">
            <w:pPr>
              <w:tabs>
                <w:tab w:val="left" w:leader="underscore" w:pos="1735"/>
              </w:tabs>
              <w:autoSpaceDE w:val="0"/>
              <w:autoSpaceDN w:val="0"/>
              <w:adjustRightInd w:val="0"/>
              <w:spacing w:after="0" w:line="240" w:lineRule="auto"/>
              <w:ind w:left="-108"/>
              <w:rPr>
                <w:rFonts w:ascii="Arial" w:hAnsi="Arial" w:cs="Arial"/>
                <w:sz w:val="20"/>
                <w:szCs w:val="20"/>
              </w:rPr>
            </w:pPr>
            <w:r>
              <w:rPr>
                <w:rFonts w:ascii="Arial" w:hAnsi="Arial" w:cs="Arial"/>
                <w:sz w:val="20"/>
                <w:szCs w:val="20"/>
              </w:rPr>
              <w:tab/>
              <w:t>EUR</w:t>
            </w:r>
          </w:p>
        </w:tc>
      </w:tr>
      <w:tr w:rsidR="00B23768" w14:paraId="2E8CB3F2" w14:textId="77777777" w:rsidTr="00B23768">
        <w:tc>
          <w:tcPr>
            <w:tcW w:w="9464" w:type="dxa"/>
            <w:gridSpan w:val="2"/>
          </w:tcPr>
          <w:p w14:paraId="213FFAFE" w14:textId="77777777" w:rsidR="00B23768" w:rsidRPr="00250E63" w:rsidRDefault="00B23768" w:rsidP="00B23768">
            <w:pPr>
              <w:tabs>
                <w:tab w:val="left" w:pos="142"/>
                <w:tab w:val="left" w:pos="8080"/>
              </w:tabs>
              <w:spacing w:after="0" w:line="240" w:lineRule="auto"/>
              <w:rPr>
                <w:rFonts w:ascii="Arial" w:hAnsi="Arial" w:cs="Arial"/>
                <w:sz w:val="20"/>
                <w:szCs w:val="20"/>
              </w:rPr>
            </w:pPr>
          </w:p>
        </w:tc>
      </w:tr>
    </w:tbl>
    <w:p w14:paraId="3465E0BB" w14:textId="436B4312" w:rsidR="00CD6EDE" w:rsidRDefault="00CD6EDE" w:rsidP="00286710">
      <w:pPr>
        <w:tabs>
          <w:tab w:val="left" w:pos="284"/>
        </w:tabs>
        <w:spacing w:after="0" w:line="240" w:lineRule="auto"/>
        <w:rPr>
          <w:rFonts w:ascii="Arial" w:eastAsia="Times New Roman" w:hAnsi="Arial" w:cs="Arial"/>
          <w:b/>
          <w:bCs/>
          <w:sz w:val="20"/>
          <w:szCs w:val="20"/>
          <w:lang w:eastAsia="de-DE"/>
        </w:rPr>
      </w:pPr>
    </w:p>
    <w:p w14:paraId="04F8DAEA" w14:textId="77777777" w:rsidR="00CD6EDE" w:rsidRPr="00286710" w:rsidRDefault="00CD6EDE" w:rsidP="00286710">
      <w:pPr>
        <w:tabs>
          <w:tab w:val="left" w:pos="284"/>
        </w:tabs>
        <w:spacing w:after="0" w:line="240" w:lineRule="auto"/>
        <w:rPr>
          <w:rFonts w:ascii="Arial" w:eastAsia="Times New Roman" w:hAnsi="Arial" w:cs="Arial"/>
          <w:b/>
          <w:bCs/>
          <w:sz w:val="20"/>
          <w:szCs w:val="20"/>
          <w:lang w:eastAsia="de-DE"/>
        </w:rPr>
      </w:pPr>
    </w:p>
    <w:sectPr w:rsidR="00CD6EDE" w:rsidRPr="00286710" w:rsidSect="009069AD">
      <w:headerReference w:type="default" r:id="rId7"/>
      <w:footerReference w:type="default" r:id="rId8"/>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958A" w14:textId="77777777" w:rsidR="00B23768" w:rsidRDefault="00B23768" w:rsidP="004D2E88">
      <w:pPr>
        <w:spacing w:after="0" w:line="240" w:lineRule="auto"/>
      </w:pPr>
      <w:r>
        <w:separator/>
      </w:r>
    </w:p>
  </w:endnote>
  <w:endnote w:type="continuationSeparator" w:id="0">
    <w:p w14:paraId="5B513142" w14:textId="77777777" w:rsidR="00B23768" w:rsidRDefault="00B23768" w:rsidP="004D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9039D" w14:textId="504D47C2" w:rsidR="00B23768" w:rsidRPr="00997E3C" w:rsidRDefault="00B23768" w:rsidP="00A81FFA">
    <w:pPr>
      <w:pStyle w:val="Fuzeile"/>
      <w:pBdr>
        <w:top w:val="single" w:sz="4" w:space="1" w:color="auto"/>
      </w:pBdr>
      <w:rPr>
        <w:rFonts w:ascii="Arial" w:hAnsi="Arial" w:cs="Arial"/>
        <w:sz w:val="20"/>
        <w:szCs w:val="20"/>
      </w:rPr>
    </w:pPr>
    <w:r w:rsidRPr="00997E3C">
      <w:rPr>
        <w:rFonts w:ascii="Arial" w:hAnsi="Arial" w:cs="Arial"/>
        <w:sz w:val="20"/>
        <w:szCs w:val="20"/>
      </w:rPr>
      <w:t xml:space="preserve">JURALITH Musterleistungsverzeichnis </w:t>
    </w:r>
    <w:r>
      <w:rPr>
        <w:rFonts w:ascii="Arial" w:hAnsi="Arial" w:cs="Arial"/>
        <w:sz w:val="20"/>
        <w:szCs w:val="20"/>
      </w:rPr>
      <w:br/>
      <w:t>Nutzungskategorie N1 ausschließlich begehbare Flächen</w:t>
    </w:r>
    <w:r>
      <w:rPr>
        <w:rFonts w:ascii="Arial" w:hAnsi="Arial" w:cs="Arial"/>
        <w:sz w:val="20"/>
        <w:szCs w:val="20"/>
      </w:rPr>
      <w:br/>
    </w:r>
    <w:r w:rsidR="005F58EE">
      <w:rPr>
        <w:rFonts w:ascii="Arial" w:hAnsi="Arial" w:cs="Arial"/>
        <w:sz w:val="16"/>
        <w:szCs w:val="16"/>
      </w:rPr>
      <w:t>November</w:t>
    </w:r>
    <w:r w:rsidRPr="00202EA9">
      <w:rPr>
        <w:rFonts w:ascii="Arial" w:hAnsi="Arial" w:cs="Arial"/>
        <w:sz w:val="16"/>
        <w:szCs w:val="16"/>
      </w:rPr>
      <w:t xml:space="preserve"> 2025</w:t>
    </w:r>
    <w:r>
      <w:rPr>
        <w:rFonts w:ascii="Arial" w:hAnsi="Arial" w:cs="Arial"/>
        <w:sz w:val="20"/>
        <w:szCs w:val="20"/>
      </w:rPr>
      <w:tab/>
    </w:r>
    <w:r w:rsidRPr="00997E3C">
      <w:rPr>
        <w:rFonts w:ascii="Arial" w:hAnsi="Arial" w:cs="Arial"/>
        <w:sz w:val="20"/>
        <w:szCs w:val="20"/>
      </w:rPr>
      <w:tab/>
      <w:t xml:space="preserve">Seite </w:t>
    </w:r>
    <w:r w:rsidRPr="00997E3C">
      <w:rPr>
        <w:rFonts w:ascii="Arial" w:hAnsi="Arial" w:cs="Arial"/>
        <w:sz w:val="20"/>
        <w:szCs w:val="20"/>
      </w:rPr>
      <w:fldChar w:fldCharType="begin"/>
    </w:r>
    <w:r w:rsidRPr="00997E3C">
      <w:rPr>
        <w:rFonts w:ascii="Arial" w:hAnsi="Arial" w:cs="Arial"/>
        <w:sz w:val="20"/>
        <w:szCs w:val="20"/>
      </w:rPr>
      <w:instrText xml:space="preserve"> PAGE   \* MERGEFORMAT </w:instrText>
    </w:r>
    <w:r w:rsidRPr="00997E3C">
      <w:rPr>
        <w:rFonts w:ascii="Arial" w:hAnsi="Arial" w:cs="Arial"/>
        <w:sz w:val="20"/>
        <w:szCs w:val="20"/>
      </w:rPr>
      <w:fldChar w:fldCharType="separate"/>
    </w:r>
    <w:r w:rsidRPr="00997E3C">
      <w:rPr>
        <w:rFonts w:ascii="Arial" w:hAnsi="Arial" w:cs="Arial"/>
        <w:noProof/>
        <w:sz w:val="20"/>
        <w:szCs w:val="20"/>
      </w:rPr>
      <w:t>1</w:t>
    </w:r>
    <w:r w:rsidRPr="00997E3C">
      <w:rPr>
        <w:rFonts w:ascii="Arial" w:hAnsi="Arial" w:cs="Arial"/>
        <w:sz w:val="20"/>
        <w:szCs w:val="20"/>
      </w:rPr>
      <w:fldChar w:fldCharType="end"/>
    </w:r>
    <w:r w:rsidRPr="00997E3C">
      <w:rPr>
        <w:rFonts w:ascii="Arial" w:hAnsi="Arial" w:cs="Arial"/>
        <w:sz w:val="20"/>
        <w:szCs w:val="20"/>
      </w:rPr>
      <w:t xml:space="preserve"> von </w:t>
    </w:r>
    <w:r w:rsidRPr="00997E3C">
      <w:rPr>
        <w:rFonts w:ascii="Arial" w:hAnsi="Arial" w:cs="Arial"/>
        <w:sz w:val="20"/>
        <w:szCs w:val="20"/>
      </w:rPr>
      <w:fldChar w:fldCharType="begin"/>
    </w:r>
    <w:r w:rsidRPr="00997E3C">
      <w:rPr>
        <w:rFonts w:ascii="Arial" w:hAnsi="Arial" w:cs="Arial"/>
        <w:sz w:val="20"/>
        <w:szCs w:val="20"/>
      </w:rPr>
      <w:instrText xml:space="preserve"> NUMPAGES   \* MERGEFORMAT </w:instrText>
    </w:r>
    <w:r w:rsidRPr="00997E3C">
      <w:rPr>
        <w:rFonts w:ascii="Arial" w:hAnsi="Arial" w:cs="Arial"/>
        <w:sz w:val="20"/>
        <w:szCs w:val="20"/>
      </w:rPr>
      <w:fldChar w:fldCharType="separate"/>
    </w:r>
    <w:r w:rsidRPr="00997E3C">
      <w:rPr>
        <w:rFonts w:ascii="Arial" w:hAnsi="Arial" w:cs="Arial"/>
        <w:noProof/>
        <w:sz w:val="20"/>
        <w:szCs w:val="20"/>
      </w:rPr>
      <w:t>1</w:t>
    </w:r>
    <w:r w:rsidRPr="00997E3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B88C4" w14:textId="77777777" w:rsidR="00B23768" w:rsidRDefault="00B23768" w:rsidP="004D2E88">
      <w:pPr>
        <w:spacing w:after="0" w:line="240" w:lineRule="auto"/>
      </w:pPr>
      <w:r>
        <w:separator/>
      </w:r>
    </w:p>
  </w:footnote>
  <w:footnote w:type="continuationSeparator" w:id="0">
    <w:p w14:paraId="74260C84" w14:textId="77777777" w:rsidR="00B23768" w:rsidRDefault="00B23768" w:rsidP="004D2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0C0F2" w14:textId="77777777" w:rsidR="00B23768" w:rsidRDefault="00B23768" w:rsidP="004D2E88">
    <w:pPr>
      <w:pStyle w:val="Kopfzeile"/>
      <w:jc w:val="right"/>
    </w:pPr>
    <w:r>
      <w:rPr>
        <w:noProof/>
      </w:rPr>
      <w:drawing>
        <wp:inline distT="0" distB="0" distL="0" distR="0" wp14:anchorId="7F7D60C7" wp14:editId="07F6BA97">
          <wp:extent cx="5760720" cy="4895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ALITH_Logo_Linie.png"/>
                  <pic:cNvPicPr/>
                </pic:nvPicPr>
                <pic:blipFill>
                  <a:blip r:embed="rId1">
                    <a:extLst>
                      <a:ext uri="{28A0092B-C50C-407E-A947-70E740481C1C}">
                        <a14:useLocalDpi xmlns:a14="http://schemas.microsoft.com/office/drawing/2010/main" val="0"/>
                      </a:ext>
                    </a:extLst>
                  </a:blip>
                  <a:stretch>
                    <a:fillRect/>
                  </a:stretch>
                </pic:blipFill>
                <pic:spPr>
                  <a:xfrm>
                    <a:off x="0" y="0"/>
                    <a:ext cx="5760720" cy="48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07EE"/>
    <w:multiLevelType w:val="hybridMultilevel"/>
    <w:tmpl w:val="CC0EF0EE"/>
    <w:lvl w:ilvl="0" w:tplc="04070005">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1" w15:restartNumberingAfterBreak="0">
    <w:nsid w:val="25E20EAA"/>
    <w:multiLevelType w:val="hybridMultilevel"/>
    <w:tmpl w:val="87C2BBA6"/>
    <w:lvl w:ilvl="0" w:tplc="3C28354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9D6E41"/>
    <w:multiLevelType w:val="hybridMultilevel"/>
    <w:tmpl w:val="E72E7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73571A"/>
    <w:multiLevelType w:val="hybridMultilevel"/>
    <w:tmpl w:val="AB7C3878"/>
    <w:lvl w:ilvl="0" w:tplc="92EA926E">
      <w:start w:val="1"/>
      <w:numFmt w:val="bullet"/>
      <w:lvlText w:val=""/>
      <w:lvlJc w:val="center"/>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71"/>
    <w:rsid w:val="00044A03"/>
    <w:rsid w:val="00044ACF"/>
    <w:rsid w:val="00052072"/>
    <w:rsid w:val="000565CA"/>
    <w:rsid w:val="000C459F"/>
    <w:rsid w:val="001371D5"/>
    <w:rsid w:val="00145ABB"/>
    <w:rsid w:val="00147DCC"/>
    <w:rsid w:val="00153393"/>
    <w:rsid w:val="001B6539"/>
    <w:rsid w:val="001D5431"/>
    <w:rsid w:val="00202EA9"/>
    <w:rsid w:val="00215B97"/>
    <w:rsid w:val="002230D6"/>
    <w:rsid w:val="00286710"/>
    <w:rsid w:val="002F1BE7"/>
    <w:rsid w:val="00411DCA"/>
    <w:rsid w:val="00416C23"/>
    <w:rsid w:val="004350A8"/>
    <w:rsid w:val="00495BF7"/>
    <w:rsid w:val="004B6C25"/>
    <w:rsid w:val="004C06D5"/>
    <w:rsid w:val="004D2E88"/>
    <w:rsid w:val="004E4737"/>
    <w:rsid w:val="004F32C4"/>
    <w:rsid w:val="00512EC4"/>
    <w:rsid w:val="005162FF"/>
    <w:rsid w:val="005C149B"/>
    <w:rsid w:val="005C3FA3"/>
    <w:rsid w:val="005C4D46"/>
    <w:rsid w:val="005E4CA2"/>
    <w:rsid w:val="005F58EE"/>
    <w:rsid w:val="00605138"/>
    <w:rsid w:val="00665B59"/>
    <w:rsid w:val="0068554F"/>
    <w:rsid w:val="006F2BF3"/>
    <w:rsid w:val="00792A5B"/>
    <w:rsid w:val="007B3465"/>
    <w:rsid w:val="007B5FE4"/>
    <w:rsid w:val="007B618D"/>
    <w:rsid w:val="008713FA"/>
    <w:rsid w:val="00887EAE"/>
    <w:rsid w:val="008B44FC"/>
    <w:rsid w:val="009069AD"/>
    <w:rsid w:val="00997E3C"/>
    <w:rsid w:val="00A02433"/>
    <w:rsid w:val="00A12F89"/>
    <w:rsid w:val="00A72F53"/>
    <w:rsid w:val="00A81FFA"/>
    <w:rsid w:val="00AA5671"/>
    <w:rsid w:val="00AE119D"/>
    <w:rsid w:val="00B23768"/>
    <w:rsid w:val="00B70C6B"/>
    <w:rsid w:val="00B7709E"/>
    <w:rsid w:val="00BA6CA7"/>
    <w:rsid w:val="00BC6826"/>
    <w:rsid w:val="00BF5179"/>
    <w:rsid w:val="00C91FC2"/>
    <w:rsid w:val="00CA6BBF"/>
    <w:rsid w:val="00CD6EDE"/>
    <w:rsid w:val="00CF29D6"/>
    <w:rsid w:val="00CF3137"/>
    <w:rsid w:val="00D11B0E"/>
    <w:rsid w:val="00D278CE"/>
    <w:rsid w:val="00DB007F"/>
    <w:rsid w:val="00DC4D42"/>
    <w:rsid w:val="00DD517F"/>
    <w:rsid w:val="00DF5BE0"/>
    <w:rsid w:val="00E9716E"/>
    <w:rsid w:val="00EC5139"/>
    <w:rsid w:val="00F31185"/>
    <w:rsid w:val="00FA0A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5C701A6"/>
  <w15:docId w15:val="{A3534CF8-4BE5-480A-AE2D-EA1D2369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A5671"/>
    <w:pPr>
      <w:spacing w:after="200" w:line="276" w:lineRule="auto"/>
    </w:pPr>
    <w:rPr>
      <w:rFonts w:asciiTheme="minorHAnsi" w:hAnsiTheme="minorHAns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D2E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2E88"/>
    <w:rPr>
      <w:rFonts w:ascii="Tahoma" w:hAnsi="Tahoma" w:cs="Tahoma"/>
      <w:sz w:val="16"/>
      <w:szCs w:val="16"/>
    </w:rPr>
  </w:style>
  <w:style w:type="paragraph" w:styleId="Kopfzeile">
    <w:name w:val="header"/>
    <w:basedOn w:val="Standard"/>
    <w:link w:val="KopfzeileZchn"/>
    <w:uiPriority w:val="99"/>
    <w:unhideWhenUsed/>
    <w:rsid w:val="004D2E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2E88"/>
    <w:rPr>
      <w:rFonts w:asciiTheme="minorHAnsi" w:hAnsiTheme="minorHAnsi"/>
      <w:sz w:val="22"/>
    </w:rPr>
  </w:style>
  <w:style w:type="paragraph" w:styleId="Fuzeile">
    <w:name w:val="footer"/>
    <w:basedOn w:val="Standard"/>
    <w:link w:val="FuzeileZchn"/>
    <w:uiPriority w:val="99"/>
    <w:unhideWhenUsed/>
    <w:rsid w:val="004D2E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2E88"/>
    <w:rPr>
      <w:rFonts w:asciiTheme="minorHAnsi" w:hAnsiTheme="minorHAnsi"/>
      <w:sz w:val="22"/>
    </w:rPr>
  </w:style>
  <w:style w:type="paragraph" w:styleId="StandardWeb">
    <w:name w:val="Normal (Web)"/>
    <w:basedOn w:val="Standard"/>
    <w:uiPriority w:val="99"/>
    <w:semiHidden/>
    <w:unhideWhenUsed/>
    <w:rsid w:val="00CF29D6"/>
    <w:pPr>
      <w:spacing w:before="30" w:after="30" w:line="240" w:lineRule="auto"/>
      <w:ind w:left="30" w:right="30"/>
    </w:pPr>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792A5B"/>
    <w:pPr>
      <w:ind w:left="720"/>
      <w:contextualSpacing/>
    </w:pPr>
  </w:style>
  <w:style w:type="character" w:styleId="Fett">
    <w:name w:val="Strong"/>
    <w:basedOn w:val="Absatz-Standardschriftart"/>
    <w:uiPriority w:val="22"/>
    <w:qFormat/>
    <w:rsid w:val="004F32C4"/>
    <w:rPr>
      <w:b/>
      <w:bCs/>
    </w:rPr>
  </w:style>
  <w:style w:type="character" w:styleId="Kommentarzeichen">
    <w:name w:val="annotation reference"/>
    <w:basedOn w:val="Absatz-Standardschriftart"/>
    <w:uiPriority w:val="99"/>
    <w:semiHidden/>
    <w:unhideWhenUsed/>
    <w:rsid w:val="00E9716E"/>
    <w:rPr>
      <w:sz w:val="16"/>
      <w:szCs w:val="16"/>
    </w:rPr>
  </w:style>
  <w:style w:type="paragraph" w:styleId="Kommentartext">
    <w:name w:val="annotation text"/>
    <w:basedOn w:val="Standard"/>
    <w:link w:val="KommentartextZchn"/>
    <w:uiPriority w:val="99"/>
    <w:semiHidden/>
    <w:unhideWhenUsed/>
    <w:rsid w:val="00E971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716E"/>
    <w:rPr>
      <w:rFonts w:asciiTheme="minorHAnsi" w:hAnsiTheme="minorHAnsi"/>
      <w:szCs w:val="20"/>
    </w:rPr>
  </w:style>
  <w:style w:type="paragraph" w:styleId="Kommentarthema">
    <w:name w:val="annotation subject"/>
    <w:basedOn w:val="Kommentartext"/>
    <w:next w:val="Kommentartext"/>
    <w:link w:val="KommentarthemaZchn"/>
    <w:uiPriority w:val="99"/>
    <w:semiHidden/>
    <w:unhideWhenUsed/>
    <w:rsid w:val="00E9716E"/>
    <w:rPr>
      <w:b/>
      <w:bCs/>
    </w:rPr>
  </w:style>
  <w:style w:type="character" w:customStyle="1" w:styleId="KommentarthemaZchn">
    <w:name w:val="Kommentarthema Zchn"/>
    <w:basedOn w:val="KommentartextZchn"/>
    <w:link w:val="Kommentarthema"/>
    <w:uiPriority w:val="99"/>
    <w:semiHidden/>
    <w:rsid w:val="00E9716E"/>
    <w:rPr>
      <w:rFonts w:asciiTheme="minorHAnsi" w:hAnsiTheme="minorHAnsi"/>
      <w:b/>
      <w:bCs/>
      <w:szCs w:val="20"/>
    </w:rPr>
  </w:style>
  <w:style w:type="table" w:styleId="Tabellenraster">
    <w:name w:val="Table Grid"/>
    <w:basedOn w:val="NormaleTabelle"/>
    <w:uiPriority w:val="59"/>
    <w:rsid w:val="002F1BE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2993</Words>
  <Characters>18860</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weib</dc:creator>
  <cp:lastModifiedBy>Brigitte Weininger</cp:lastModifiedBy>
  <cp:revision>7</cp:revision>
  <cp:lastPrinted>2025-10-28T14:30:00Z</cp:lastPrinted>
  <dcterms:created xsi:type="dcterms:W3CDTF">2025-10-31T09:36:00Z</dcterms:created>
  <dcterms:modified xsi:type="dcterms:W3CDTF">2025-10-31T10:24:00Z</dcterms:modified>
</cp:coreProperties>
</file>